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b/>
          <w:color w:val="17365D"/>
          <w:sz w:val="28"/>
        </w:rPr>
        <w:t>ETHICS COMPLIANCE AND ACCOUNTABILITY</w:t>
      </w:r>
    </w:p>
    <w:p>
      <w:pPr>
        <w:pStyle w:val="Title"/>
        <w:jc w:val="center"/>
      </w:pPr>
      <w:r>
        <w:t>Employee Compliance Declaration Form</w:t>
      </w:r>
    </w:p>
    <w:p>
      <w:pPr>
        <w:pStyle w:val="Subtitle"/>
        <w:jc w:val="center"/>
      </w:pPr>
      <w:r>
        <w:t>Comprehensive initial annual and event driven disclosure certification and review template</w:t>
      </w:r>
    </w:p>
    <w:p>
      <w:pPr>
        <w:spacing w:before="680"/>
        <w:jc w:val="center"/>
      </w:pPr>
      <w:r>
        <w:rPr>
          <w:b/>
        </w:rPr>
        <w:t>Employee name</w:t>
        <w:br/>
      </w:r>
      <w:r>
        <w:t>__________________________________________________</w:t>
        <w:br/>
        <w:br/>
      </w:r>
      <w:r>
        <w:rPr>
          <w:b/>
        </w:rPr>
        <w:t>Employee number</w:t>
        <w:br/>
      </w:r>
      <w:r>
        <w:t>__________________________________________________</w:t>
        <w:br/>
        <w:br/>
      </w:r>
      <w:r>
        <w:rPr>
          <w:b/>
        </w:rPr>
        <w:t>Department / location</w:t>
        <w:br/>
      </w:r>
      <w:r>
        <w:t>__________________________________________________</w:t>
        <w:br/>
        <w:br/>
      </w:r>
      <w:r>
        <w:rPr>
          <w:b/>
        </w:rPr>
        <w:t>Declaration period</w:t>
        <w:br/>
      </w:r>
      <w:r>
        <w:t>__________________________________________________</w:t>
        <w:br/>
        <w:br/>
      </w:r>
    </w:p>
    <w:p>
      <w:pPr>
        <w:spacing w:before="500"/>
        <w:jc w:val="center"/>
      </w:pPr>
      <w:r>
        <w:rPr>
          <w:i/>
        </w:rPr>
        <w:t>Confidentiality classification: ____________________    Version: 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Version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Document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Form custodian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Approved by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Effective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review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Applicable workforce / entities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period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Confidentiality classification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936"/>
            <w:shd w:fill="17365D"/>
            <w:tcMar>
              <w:top w:w="55" w:type="dxa"/>
              <w:start w:w="55" w:type="dxa"/>
              <w:bottom w:w="55" w:type="dxa"/>
              <w:end w:w="55" w:type="dxa"/>
            </w:tcMar>
            <w:vAlign w:val="center"/>
          </w:tcPr>
          <w:p>
            <w:r>
              <w:rPr>
                <w:b/>
                <w:color w:val="FFFFFF"/>
                <w:sz w:val="15"/>
              </w:rPr>
              <w:t>Version</w:t>
            </w:r>
          </w:p>
        </w:tc>
        <w:tc>
          <w:tcPr>
            <w:tcW w:type="dxa" w:w="1152"/>
            <w:shd w:fill="17365D"/>
            <w:tcMar>
              <w:top w:w="55" w:type="dxa"/>
              <w:start w:w="55" w:type="dxa"/>
              <w:bottom w:w="55" w:type="dxa"/>
              <w:end w:w="55" w:type="dxa"/>
            </w:tcMar>
            <w:vAlign w:val="center"/>
          </w:tcPr>
          <w:p>
            <w:r>
              <w:rPr>
                <w:b/>
                <w:color w:val="FFFFFF"/>
                <w:sz w:val="15"/>
              </w:rPr>
              <w:t>Date</w:t>
            </w:r>
          </w:p>
        </w:tc>
        <w:tc>
          <w:tcPr>
            <w:tcW w:type="dxa" w:w="1656"/>
            <w:shd w:fill="17365D"/>
            <w:tcMar>
              <w:top w:w="55" w:type="dxa"/>
              <w:start w:w="55" w:type="dxa"/>
              <w:bottom w:w="55" w:type="dxa"/>
              <w:end w:w="55" w:type="dxa"/>
            </w:tcMar>
            <w:vAlign w:val="center"/>
          </w:tcPr>
          <w:p>
            <w:r>
              <w:rPr>
                <w:b/>
                <w:color w:val="FFFFFF"/>
                <w:sz w:val="15"/>
              </w:rPr>
              <w:t>Owner</w:t>
            </w:r>
          </w:p>
        </w:tc>
        <w:tc>
          <w:tcPr>
            <w:tcW w:type="dxa" w:w="4896"/>
            <w:shd w:fill="17365D"/>
            <w:tcMar>
              <w:top w:w="55" w:type="dxa"/>
              <w:start w:w="55" w:type="dxa"/>
              <w:bottom w:w="55" w:type="dxa"/>
              <w:end w:w="55" w:type="dxa"/>
            </w:tcMar>
            <w:vAlign w:val="center"/>
          </w:tcPr>
          <w:p>
            <w:r>
              <w:rPr>
                <w:b/>
                <w:color w:val="FFFFFF"/>
                <w:sz w:val="15"/>
              </w:rPr>
              <w:t>Change summary</w:t>
            </w:r>
          </w:p>
        </w:tc>
        <w:tc>
          <w:tcPr>
            <w:tcW w:type="dxa" w:w="1296"/>
            <w:shd w:fill="17365D"/>
            <w:tcMar>
              <w:top w:w="55" w:type="dxa"/>
              <w:start w:w="55" w:type="dxa"/>
              <w:bottom w:w="55" w:type="dxa"/>
              <w:end w:w="55" w:type="dxa"/>
            </w:tcMar>
            <w:vAlign w:val="center"/>
          </w:tcPr>
          <w:p>
            <w:r>
              <w:rPr>
                <w:b/>
                <w:color w:val="FFFFFF"/>
                <w:sz w:val="15"/>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024"/>
            <w:shd w:fill="17365D"/>
            <w:tcMar>
              <w:top w:w="55" w:type="dxa"/>
              <w:start w:w="55" w:type="dxa"/>
              <w:bottom w:w="55" w:type="dxa"/>
              <w:end w:w="55" w:type="dxa"/>
            </w:tcMar>
            <w:vAlign w:val="center"/>
          </w:tcPr>
          <w:p>
            <w:r>
              <w:rPr>
                <w:b/>
                <w:color w:val="FFFFFF"/>
                <w:sz w:val="15"/>
              </w:rPr>
              <w:t>Role</w:t>
            </w:r>
          </w:p>
        </w:tc>
        <w:tc>
          <w:tcPr>
            <w:tcW w:type="dxa" w:w="2232"/>
            <w:shd w:fill="17365D"/>
            <w:tcMar>
              <w:top w:w="55" w:type="dxa"/>
              <w:start w:w="55" w:type="dxa"/>
              <w:bottom w:w="55" w:type="dxa"/>
              <w:end w:w="55" w:type="dxa"/>
            </w:tcMar>
            <w:vAlign w:val="center"/>
          </w:tcPr>
          <w:p>
            <w:r>
              <w:rPr>
                <w:b/>
                <w:color w:val="FFFFFF"/>
                <w:sz w:val="15"/>
              </w:rPr>
              <w:t>Name</w:t>
            </w:r>
          </w:p>
        </w:tc>
        <w:tc>
          <w:tcPr>
            <w:tcW w:type="dxa" w:w="3168"/>
            <w:shd w:fill="17365D"/>
            <w:tcMar>
              <w:top w:w="55" w:type="dxa"/>
              <w:start w:w="55" w:type="dxa"/>
              <w:bottom w:w="55" w:type="dxa"/>
              <w:end w:w="55" w:type="dxa"/>
            </w:tcMar>
            <w:vAlign w:val="center"/>
          </w:tcPr>
          <w:p>
            <w:r>
              <w:rPr>
                <w:b/>
                <w:color w:val="FFFFFF"/>
                <w:sz w:val="15"/>
              </w:rPr>
              <w:t>Signature / confirmation</w:t>
            </w:r>
          </w:p>
        </w:tc>
        <w:tc>
          <w:tcPr>
            <w:tcW w:type="dxa" w:w="1512"/>
            <w:shd w:fill="17365D"/>
            <w:tcMar>
              <w:top w:w="55" w:type="dxa"/>
              <w:start w:w="55" w:type="dxa"/>
              <w:bottom w:w="55" w:type="dxa"/>
              <w:end w:w="55" w:type="dxa"/>
            </w:tcMar>
            <w:vAlign w:val="center"/>
          </w:tcPr>
          <w:p>
            <w:r>
              <w:rPr>
                <w:b/>
                <w:color w:val="FFFFFF"/>
                <w:sz w:val="15"/>
              </w:rPr>
              <w:t>Date</w:t>
            </w:r>
          </w:p>
        </w:tc>
      </w:tr>
      <w:tr>
        <w:trPr>
          <w:cantSplit/>
        </w:trPr>
        <w:tc>
          <w:tcPr>
            <w:tcW w:type="dxa" w:w="3024"/>
            <w:tcMar>
              <w:top w:w="55" w:type="dxa"/>
              <w:start w:w="55" w:type="dxa"/>
              <w:bottom w:w="55" w:type="dxa"/>
              <w:end w:w="55" w:type="dxa"/>
            </w:tcMar>
            <w:vAlign w:val="center"/>
          </w:tcPr>
          <w:p>
            <w:pPr>
              <w:spacing w:after="0" w:line="228" w:lineRule="auto"/>
            </w:pPr>
            <w:r>
              <w:rPr>
                <w:sz w:val="15"/>
              </w:rPr>
              <w:t>Compliance / ethics owner</w:t>
            </w:r>
          </w:p>
        </w:tc>
        <w:tc>
          <w:tcPr>
            <w:tcW w:type="dxa" w:w="2232"/>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512"/>
            <w:tcMar>
              <w:top w:w="55" w:type="dxa"/>
              <w:start w:w="55" w:type="dxa"/>
              <w:bottom w:w="55" w:type="dxa"/>
              <w:end w:w="55" w:type="dxa"/>
            </w:tcMar>
            <w:vAlign w:val="center"/>
          </w:tcPr>
          <w:p>
            <w:pPr>
              <w:spacing w:after="0" w:line="228" w:lineRule="auto"/>
            </w:pPr>
            <w:r>
              <w:rPr>
                <w:sz w:val="15"/>
              </w:rPr>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5"/>
              </w:rPr>
              <w:t>HR / legal owner</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3168"/>
            <w:tcMar>
              <w:top w:w="55" w:type="dxa"/>
              <w:start w:w="55" w:type="dxa"/>
              <w:bottom w:w="55" w:type="dxa"/>
              <w:end w:w="55" w:type="dxa"/>
            </w:tcMar>
            <w:vAlign w:val="center"/>
            <w:shd w:fill="F4F7FA"/>
          </w:tcPr>
          <w:p>
            <w:pPr>
              <w:spacing w:after="0" w:line="228" w:lineRule="auto"/>
            </w:pPr>
            <w:r>
              <w:rPr>
                <w:sz w:val="15"/>
              </w:rPr>
            </w:r>
          </w:p>
        </w:tc>
        <w:tc>
          <w:tcPr>
            <w:tcW w:type="dxa" w:w="1512"/>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3024"/>
            <w:tcMar>
              <w:top w:w="55" w:type="dxa"/>
              <w:start w:w="55" w:type="dxa"/>
              <w:bottom w:w="55" w:type="dxa"/>
              <w:end w:w="55" w:type="dxa"/>
            </w:tcMar>
            <w:vAlign w:val="center"/>
          </w:tcPr>
          <w:p>
            <w:pPr>
              <w:spacing w:after="0" w:line="228" w:lineRule="auto"/>
            </w:pPr>
            <w:r>
              <w:rPr>
                <w:sz w:val="15"/>
              </w:rPr>
              <w:t>Approving authority</w:t>
            </w:r>
          </w:p>
        </w:tc>
        <w:tc>
          <w:tcPr>
            <w:tcW w:type="dxa" w:w="2232"/>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512"/>
            <w:tcMar>
              <w:top w:w="55" w:type="dxa"/>
              <w:start w:w="55" w:type="dxa"/>
              <w:bottom w:w="55" w:type="dxa"/>
              <w:end w:w="55" w:type="dxa"/>
            </w:tcMar>
            <w:vAlign w:val="center"/>
          </w:tcPr>
          <w:p>
            <w:pPr>
              <w:spacing w:after="0" w:line="228" w:lineRule="auto"/>
            </w:pPr>
            <w:r>
              <w:rPr>
                <w:sz w:val="15"/>
              </w:rPr>
            </w:r>
          </w:p>
        </w:tc>
      </w:tr>
    </w:tbl>
    <w:p>
      <w:pPr>
        <w:spacing w:after="0"/>
      </w:pPr>
    </w:p>
    <w:p>
      <w:r>
        <w:br w:type="page"/>
      </w:r>
    </w:p>
    <w:p>
      <w:pPr>
        <w:pStyle w:val="Heading1"/>
      </w:pPr>
      <w:r>
        <w:t>Purpose and Completion Instructions</w:t>
      </w:r>
    </w:p>
    <w:p>
      <w:r>
        <w:t>Use this form to disclose and certify matters that may affect compliance with law, organisational policies, contractual obligations or professional responsibilities. Complete it on joining, at each scheduled renewal and whenever circumstances change. Disclosure does not automatically mean misconduct; concealment, delay, inaccurate information or participation without approval may create serious risk. When uncertain, provide the facts and request guidance.</w:t>
      </w:r>
    </w:p>
    <w:p>
      <w:pPr>
        <w:pStyle w:val="Heading2"/>
      </w:pPr>
      <w:r>
        <w:t>Completion Rules</w:t>
      </w:r>
    </w:p>
    <w:p>
      <w:pPr>
        <w:pStyle w:val="ListBullet"/>
        <w:spacing w:after="40"/>
        <w:ind w:left="360"/>
      </w:pPr>
      <w:r>
        <w:t>Answer every question. Do not leave blanks; use “No”, “Not applicable” or “Unsure” with an explanation.</w:t>
      </w:r>
    </w:p>
    <w:p>
      <w:pPr>
        <w:pStyle w:val="ListBullet"/>
        <w:spacing w:after="40"/>
        <w:ind w:left="360"/>
      </w:pPr>
      <w:r>
        <w:t>Declare actual, potential and perceived conflicts, including relevant interests of related persons where policy requires.</w:t>
      </w:r>
    </w:p>
    <w:p>
      <w:pPr>
        <w:pStyle w:val="ListBullet"/>
        <w:spacing w:after="40"/>
        <w:ind w:left="360"/>
      </w:pPr>
      <w:r>
        <w:t>Attach enough information for an independent reviewer to understand the parties, dates, value, relationship and affected duties.</w:t>
      </w:r>
    </w:p>
    <w:p>
      <w:pPr>
        <w:pStyle w:val="ListBullet"/>
        <w:spacing w:after="40"/>
        <w:ind w:left="360"/>
      </w:pPr>
      <w:r>
        <w:t>Do not participate in an affected decision until the disclosure is reviewed and safeguards are confirmed.</w:t>
      </w:r>
    </w:p>
    <w:p>
      <w:pPr>
        <w:pStyle w:val="ListBullet"/>
        <w:spacing w:after="40"/>
        <w:ind w:left="360"/>
      </w:pPr>
      <w:r>
        <w:t>Update the form promptly when a role, relationship, benefit, investigation or other material fact changes.</w:t>
      </w:r>
    </w:p>
    <w:p>
      <w:pPr>
        <w:pStyle w:val="ListBullet"/>
        <w:spacing w:after="40"/>
        <w:ind w:left="360"/>
      </w:pPr>
      <w:r>
        <w:t>Limit personal information to what is necessary and use confidential channels for sensitive disclosures.</w:t>
      </w:r>
    </w:p>
    <w:p>
      <w:pPr>
        <w:pStyle w:val="ListBullet"/>
        <w:spacing w:after="40"/>
        <w:ind w:left="360"/>
      </w:pPr>
      <w:r>
        <w:t>A declaration is not approval. Continue to follow applicable pre-approval, reporting and recusal requirements.</w:t>
      </w:r>
    </w:p>
    <w:p>
      <w:pPr>
        <w:pStyle w:val="Heading2"/>
      </w:pPr>
      <w:r>
        <w:t>Declaration Types</w:t>
      </w:r>
    </w:p>
    <w:p>
      <w:r>
        <w:t>☐ Initial declaration on appointment or engagement.</w:t>
      </w:r>
    </w:p>
    <w:p>
      <w:r>
        <w:t>☐ Annual or periodic compliance certification.</w:t>
      </w:r>
    </w:p>
    <w:p>
      <w:r>
        <w:t>☐ Event-driven update because circumstances changed.</w:t>
      </w:r>
    </w:p>
    <w:p>
      <w:r>
        <w:t>☐ Decision-specific declaration before a tender, recruitment, payment, investigation or other matter.</w:t>
      </w:r>
    </w:p>
    <w:p>
      <w:r>
        <w:t>☐ Correction or supplement to a previous declaration.</w:t>
      </w:r>
    </w:p>
    <w:p>
      <w:r>
        <w:t>☐ Exit declaration before employment or engagement ends.</w:t>
      </w:r>
    </w:p>
    <w:p>
      <w:r>
        <w:br w:type="page"/>
      </w:r>
    </w:p>
    <w:p>
      <w:pPr>
        <w:pStyle w:val="Heading1"/>
      </w:pPr>
      <w:r>
        <w:t>Section 1 Employee and Employment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Full legal name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Employee / worker number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Job title / grade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Department / business unit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Legal entity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Work location / country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Manager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Functional head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Work email / telephone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Employment / engagement type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Start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Current role start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Declaration type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Period covered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Prior declaration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Professional licence / registration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Positions of trust / delegated authority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Procurement / payment authority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System / data access level</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Role Risk Indicators</w:t>
      </w:r>
    </w:p>
    <w:p>
      <w:r>
        <w:t>☐ Influence over procurement, suppliers, customers or third parties.</w:t>
      </w:r>
    </w:p>
    <w:p>
      <w:r>
        <w:t>☐ Authority over hiring, promotion, pay, discipline or performance.</w:t>
      </w:r>
    </w:p>
    <w:p>
      <w:r>
        <w:t>☐ Access to cash, accounts, assets, confidential data or systems.</w:t>
      </w:r>
    </w:p>
    <w:p>
      <w:r>
        <w:t>☐ Contact with public officials, regulators or state-owned entities.</w:t>
      </w:r>
    </w:p>
    <w:p>
      <w:r>
        <w:t>☐ Authority to approve expenses, invoices, contracts, gifts or donations.</w:t>
      </w:r>
    </w:p>
    <w:p>
      <w:r>
        <w:t>☐ Access to investigations, legal advice or whistleblowing information.</w:t>
      </w:r>
    </w:p>
    <w:p>
      <w:r>
        <w:br w:type="page"/>
      </w:r>
    </w:p>
    <w:p>
      <w:pPr>
        <w:pStyle w:val="Heading1"/>
      </w:pPr>
      <w:r>
        <w:t>Section 2 Code Policies and Training Acknowledgement</w:t>
      </w:r>
    </w:p>
    <w:p>
      <w:pPr>
        <w:pStyle w:val="Heading2"/>
      </w:pPr>
      <w:r>
        <w:t>Policy Acknowledgements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received or been given access to the current code of conduct?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read and understood the policies applicable to your role?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Do you know where to seek confidential compliance or ethics advice?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Do you know how to report suspected misconduct or control failure?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Do you understand the prohibition against retaliation?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completed all mandatory compliance training due for the period?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completed role-specific training required for your responsibilities?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any policy obligation you cannot currently meet?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9</w:t>
            </w:r>
          </w:p>
        </w:tc>
        <w:tc>
          <w:tcPr>
            <w:tcW w:type="dxa" w:w="5256"/>
            <w:tcMar>
              <w:top w:w="55" w:type="dxa"/>
              <w:start w:w="55" w:type="dxa"/>
              <w:bottom w:w="55" w:type="dxa"/>
              <w:end w:w="55" w:type="dxa"/>
            </w:tcMar>
            <w:vAlign w:val="center"/>
          </w:tcPr>
          <w:p>
            <w:pPr>
              <w:spacing w:after="0" w:line="228" w:lineRule="auto"/>
            </w:pPr>
            <w:r>
              <w:rPr>
                <w:sz w:val="12"/>
              </w:rPr>
              <w:t>Do you understand that local law or a stricter rule may override a general policy threshold?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10</w:t>
            </w:r>
          </w:p>
        </w:tc>
        <w:tc>
          <w:tcPr>
            <w:tcW w:type="dxa" w:w="5256"/>
            <w:tcMar>
              <w:top w:w="55" w:type="dxa"/>
              <w:start w:w="55" w:type="dxa"/>
              <w:bottom w:w="55" w:type="dxa"/>
              <w:end w:w="55" w:type="dxa"/>
            </w:tcMar>
            <w:vAlign w:val="center"/>
            <w:shd w:fill="F4F7FA"/>
          </w:tcPr>
          <w:p>
            <w:pPr>
              <w:spacing w:after="0" w:line="228" w:lineRule="auto"/>
            </w:pPr>
            <w:r>
              <w:rPr>
                <w:sz w:val="12"/>
              </w:rPr>
              <w:t>Do you understand your continuing duty to update this declaration?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880"/>
            <w:shd w:fill="17365D"/>
            <w:tcMar>
              <w:top w:w="55" w:type="dxa"/>
              <w:start w:w="55" w:type="dxa"/>
              <w:bottom w:w="55" w:type="dxa"/>
              <w:end w:w="55" w:type="dxa"/>
            </w:tcMar>
            <w:vAlign w:val="center"/>
          </w:tcPr>
          <w:p>
            <w:r>
              <w:rPr>
                <w:b/>
                <w:color w:val="FFFFFF"/>
                <w:sz w:val="13"/>
              </w:rPr>
              <w:t>Policy / training</w:t>
            </w:r>
          </w:p>
        </w:tc>
        <w:tc>
          <w:tcPr>
            <w:tcW w:type="dxa" w:w="1440"/>
            <w:shd w:fill="17365D"/>
            <w:tcMar>
              <w:top w:w="55" w:type="dxa"/>
              <w:start w:w="55" w:type="dxa"/>
              <w:bottom w:w="55" w:type="dxa"/>
              <w:end w:w="55" w:type="dxa"/>
            </w:tcMar>
            <w:vAlign w:val="center"/>
          </w:tcPr>
          <w:p>
            <w:r>
              <w:rPr>
                <w:b/>
                <w:color w:val="FFFFFF"/>
                <w:sz w:val="13"/>
              </w:rPr>
              <w:t>Date received / completed</w:t>
            </w:r>
          </w:p>
        </w:tc>
        <w:tc>
          <w:tcPr>
            <w:tcW w:type="dxa" w:w="1584"/>
            <w:shd w:fill="17365D"/>
            <w:tcMar>
              <w:top w:w="55" w:type="dxa"/>
              <w:start w:w="55" w:type="dxa"/>
              <w:bottom w:w="55" w:type="dxa"/>
              <w:end w:w="55" w:type="dxa"/>
            </w:tcMar>
            <w:vAlign w:val="center"/>
          </w:tcPr>
          <w:p>
            <w:r>
              <w:rPr>
                <w:b/>
                <w:color w:val="FFFFFF"/>
                <w:sz w:val="13"/>
              </w:rPr>
              <w:t>Version / provider</w:t>
            </w:r>
          </w:p>
        </w:tc>
        <w:tc>
          <w:tcPr>
            <w:tcW w:type="dxa" w:w="2088"/>
            <w:shd w:fill="17365D"/>
            <w:tcMar>
              <w:top w:w="55" w:type="dxa"/>
              <w:start w:w="55" w:type="dxa"/>
              <w:bottom w:w="55" w:type="dxa"/>
              <w:end w:w="55" w:type="dxa"/>
            </w:tcMar>
            <w:vAlign w:val="center"/>
          </w:tcPr>
          <w:p>
            <w:r>
              <w:rPr>
                <w:b/>
                <w:color w:val="FFFFFF"/>
                <w:sz w:val="13"/>
              </w:rPr>
              <w:t>Evidence / certificate</w:t>
            </w:r>
          </w:p>
        </w:tc>
        <w:tc>
          <w:tcPr>
            <w:tcW w:type="dxa" w:w="1944"/>
            <w:shd w:fill="17365D"/>
            <w:tcMar>
              <w:top w:w="55" w:type="dxa"/>
              <w:start w:w="55" w:type="dxa"/>
              <w:bottom w:w="55" w:type="dxa"/>
              <w:end w:w="55" w:type="dxa"/>
            </w:tcMar>
            <w:vAlign w:val="center"/>
          </w:tcPr>
          <w:p>
            <w:r>
              <w:rPr>
                <w:b/>
                <w:color w:val="FFFFFF"/>
                <w:sz w:val="13"/>
              </w:rPr>
              <w:t>Outstanding action</w:t>
            </w:r>
          </w:p>
        </w:tc>
      </w:tr>
      <w:tr>
        <w:trPr>
          <w:cantSplit/>
        </w:trPr>
        <w:tc>
          <w:tcPr>
            <w:tcW w:type="dxa" w:w="2880"/>
            <w:tcMar>
              <w:top w:w="55" w:type="dxa"/>
              <w:start w:w="55" w:type="dxa"/>
              <w:bottom w:w="55" w:type="dxa"/>
              <w:end w:w="55" w:type="dxa"/>
            </w:tcMar>
            <w:vAlign w:val="center"/>
          </w:tcPr>
          <w:p>
            <w:pPr>
              <w:spacing w:after="0" w:line="228" w:lineRule="auto"/>
            </w:pPr>
            <w:r>
              <w:rPr>
                <w:sz w:val="13"/>
              </w:rPr>
              <w:t>Code of conduct</w:t>
            </w:r>
          </w:p>
        </w:tc>
        <w:tc>
          <w:tcPr>
            <w:tcW w:type="dxa" w:w="144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t>Anti-bribery and corruption</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t>Conflict of interest</w:t>
            </w:r>
          </w:p>
        </w:tc>
        <w:tc>
          <w:tcPr>
            <w:tcW w:type="dxa" w:w="144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t>Gifts and hospitality</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t>Fraud and financial crime</w:t>
            </w:r>
          </w:p>
        </w:tc>
        <w:tc>
          <w:tcPr>
            <w:tcW w:type="dxa" w:w="144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t>Data protection / privacy</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t>Information / cybersecurity</w:t>
            </w:r>
          </w:p>
        </w:tc>
        <w:tc>
          <w:tcPr>
            <w:tcW w:type="dxa" w:w="144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t>Harassment / respectful workplace</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880"/>
            <w:tcMar>
              <w:top w:w="55" w:type="dxa"/>
              <w:start w:w="55" w:type="dxa"/>
              <w:bottom w:w="55" w:type="dxa"/>
              <w:end w:w="55" w:type="dxa"/>
            </w:tcMar>
            <w:vAlign w:val="center"/>
          </w:tcPr>
          <w:p>
            <w:pPr>
              <w:spacing w:after="0" w:line="228" w:lineRule="auto"/>
            </w:pPr>
            <w:r>
              <w:rPr>
                <w:sz w:val="13"/>
              </w:rPr>
              <w:t>Health and safety</w:t>
            </w:r>
          </w:p>
        </w:tc>
        <w:tc>
          <w:tcPr>
            <w:tcW w:type="dxa" w:w="144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3"/>
              </w:rPr>
              <w:t>Role-specific requirement</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training</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Reason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Completion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Manager / compliance approval</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3 Conflicts of Interest Overview</w:t>
      </w:r>
    </w:p>
    <w:p>
      <w:pPr>
        <w:pStyle w:val="Heading2"/>
      </w:pPr>
      <w:r>
        <w:t>General Conflict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Do you have any personal, family, financial, business, political or other interest that could affect your duties?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Could a reasonable person believe that an interest or relationship may influence your judgement?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participated in a matter after becoming aware of a relevant private interest?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withheld or delayed a conflict disclosure?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Are you negotiating future employment, consultancy or business with a party affected by your duties?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Do you have a personal rivalry, dispute or loyalty that may affect impartiality?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Do you control information, access or records that could advantage you or a related person?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Is there any interest that was disclosed previously but has changed?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Conflict summary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Actual / potential / perceived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Affected duty / decision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conflict arose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safeguard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Prior disclosure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Additional detailed disclosure attached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4 Financial Interests Ownership and Investments</w:t>
      </w:r>
    </w:p>
    <w:p>
      <w:pPr>
        <w:pStyle w:val="Heading2"/>
      </w:pPr>
      <w:r>
        <w:t>Financial Interest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Do you own or control shares, securities, partnership interests or another stake in a supplier, customer, competitor, applicant or other relevant entity?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 you hold an interest indirectly through a spouse, relative, trust, nominee or controlled company?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Could you receive a commission, dividend, bonus, success fee or other benefit from an organisational decision?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lent money to, borrowed from, guaranteed for or entered a material financial arrangement with a relevant person or entity?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Do you own property, intellectual property or another asset affected by an organisational decision?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Do you hold options, deferred compensation, pension rights or continuing benefits from a former employer or customer?</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made an investment using confidential or non-public information?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Could your personal debt or financial pressure create vulnerability to improper influence?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3"/>
              </w:rPr>
              <w:t>Entity / asset</w:t>
            </w:r>
          </w:p>
        </w:tc>
        <w:tc>
          <w:tcPr>
            <w:tcW w:type="dxa" w:w="1656"/>
            <w:shd w:fill="17365D"/>
            <w:tcMar>
              <w:top w:w="55" w:type="dxa"/>
              <w:start w:w="55" w:type="dxa"/>
              <w:bottom w:w="55" w:type="dxa"/>
              <w:end w:w="55" w:type="dxa"/>
            </w:tcMar>
            <w:vAlign w:val="center"/>
          </w:tcPr>
          <w:p>
            <w:r>
              <w:rPr>
                <w:b/>
                <w:color w:val="FFFFFF"/>
                <w:sz w:val="13"/>
              </w:rPr>
              <w:t>Nature of interest</w:t>
            </w:r>
          </w:p>
        </w:tc>
        <w:tc>
          <w:tcPr>
            <w:tcW w:type="dxa" w:w="1440"/>
            <w:shd w:fill="17365D"/>
            <w:tcMar>
              <w:top w:w="55" w:type="dxa"/>
              <w:start w:w="55" w:type="dxa"/>
              <w:bottom w:w="55" w:type="dxa"/>
              <w:end w:w="55" w:type="dxa"/>
            </w:tcMar>
            <w:vAlign w:val="center"/>
          </w:tcPr>
          <w:p>
            <w:r>
              <w:rPr>
                <w:b/>
                <w:color w:val="FFFFFF"/>
                <w:sz w:val="13"/>
              </w:rPr>
              <w:t>Owner / beneficiary</w:t>
            </w:r>
          </w:p>
        </w:tc>
        <w:tc>
          <w:tcPr>
            <w:tcW w:type="dxa" w:w="1152"/>
            <w:shd w:fill="17365D"/>
            <w:tcMar>
              <w:top w:w="55" w:type="dxa"/>
              <w:start w:w="55" w:type="dxa"/>
              <w:bottom w:w="55" w:type="dxa"/>
              <w:end w:w="55" w:type="dxa"/>
            </w:tcMar>
            <w:vAlign w:val="center"/>
          </w:tcPr>
          <w:p>
            <w:r>
              <w:rPr>
                <w:b/>
                <w:color w:val="FFFFFF"/>
                <w:sz w:val="13"/>
              </w:rPr>
              <w:t>Value / percentage</w:t>
            </w:r>
          </w:p>
        </w:tc>
        <w:tc>
          <w:tcPr>
            <w:tcW w:type="dxa" w:w="1656"/>
            <w:shd w:fill="17365D"/>
            <w:tcMar>
              <w:top w:w="55" w:type="dxa"/>
              <w:start w:w="55" w:type="dxa"/>
              <w:bottom w:w="55" w:type="dxa"/>
              <w:end w:w="55" w:type="dxa"/>
            </w:tcMar>
            <w:vAlign w:val="center"/>
          </w:tcPr>
          <w:p>
            <w:r>
              <w:rPr>
                <w:b/>
                <w:color w:val="FFFFFF"/>
                <w:sz w:val="13"/>
              </w:rPr>
              <w:t>Connection to duties</w:t>
            </w:r>
          </w:p>
        </w:tc>
        <w:tc>
          <w:tcPr>
            <w:tcW w:type="dxa" w:w="1080"/>
            <w:shd w:fill="17365D"/>
            <w:tcMar>
              <w:top w:w="55" w:type="dxa"/>
              <w:start w:w="55" w:type="dxa"/>
              <w:bottom w:w="55" w:type="dxa"/>
              <w:end w:w="55" w:type="dxa"/>
            </w:tcMar>
            <w:vAlign w:val="center"/>
          </w:tcPr>
          <w:p>
            <w:r>
              <w:rPr>
                <w:b/>
                <w:color w:val="FFFFFF"/>
                <w:sz w:val="13"/>
              </w:rPr>
              <w:t>Date acquired</w:t>
            </w:r>
          </w:p>
        </w:tc>
        <w:tc>
          <w:tcPr>
            <w:tcW w:type="dxa" w:w="1296"/>
            <w:shd w:fill="17365D"/>
            <w:tcMar>
              <w:top w:w="55" w:type="dxa"/>
              <w:start w:w="55" w:type="dxa"/>
              <w:bottom w:w="55" w:type="dxa"/>
              <w:end w:w="55" w:type="dxa"/>
            </w:tcMar>
            <w:vAlign w:val="center"/>
          </w:tcPr>
          <w:p>
            <w:r>
              <w:rPr>
                <w:b/>
                <w:color w:val="FFFFFF"/>
                <w:sz w:val="13"/>
              </w:rPr>
              <w:t>Evidence / action</w:t>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Materiality assessment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Divestment / restriction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Reviewer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5 Outside Employment Business and Professional Activities</w:t>
      </w:r>
    </w:p>
    <w:p>
      <w:pPr>
        <w:pStyle w:val="Heading2"/>
      </w:pPr>
      <w:r>
        <w:t>Outside Activity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Do you have another job, consultancy, directorship, partnership, trusteeship or paid or unpaid role?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 you operate or support a private business?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Does an outside activity involve an organisational supplier, customer, competitor, regulator or beneficiary?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Could the activity use organisational time, equipment, data, contacts, intellectual property or reputation?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Could it create fatigue, scheduling conflict or impaired performance?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accepted payment, commission, speaking fees, honoraria or royalties related to your organisational role?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used your job title or position to promote an outside interest?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Has any outside activity changed since it was last approved?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728"/>
            <w:shd w:fill="17365D"/>
            <w:tcMar>
              <w:top w:w="55" w:type="dxa"/>
              <w:start w:w="55" w:type="dxa"/>
              <w:bottom w:w="55" w:type="dxa"/>
              <w:end w:w="55" w:type="dxa"/>
            </w:tcMar>
            <w:vAlign w:val="center"/>
          </w:tcPr>
          <w:p>
            <w:r>
              <w:rPr>
                <w:b/>
                <w:color w:val="FFFFFF"/>
                <w:sz w:val="13"/>
              </w:rPr>
              <w:t>Organisation</w:t>
            </w:r>
          </w:p>
        </w:tc>
        <w:tc>
          <w:tcPr>
            <w:tcW w:type="dxa" w:w="1656"/>
            <w:shd w:fill="17365D"/>
            <w:tcMar>
              <w:top w:w="55" w:type="dxa"/>
              <w:start w:w="55" w:type="dxa"/>
              <w:bottom w:w="55" w:type="dxa"/>
              <w:end w:w="55" w:type="dxa"/>
            </w:tcMar>
            <w:vAlign w:val="center"/>
          </w:tcPr>
          <w:p>
            <w:r>
              <w:rPr>
                <w:b/>
                <w:color w:val="FFFFFF"/>
                <w:sz w:val="13"/>
              </w:rPr>
              <w:t>Role / activity</w:t>
            </w:r>
          </w:p>
        </w:tc>
        <w:tc>
          <w:tcPr>
            <w:tcW w:type="dxa" w:w="1080"/>
            <w:shd w:fill="17365D"/>
            <w:tcMar>
              <w:top w:w="55" w:type="dxa"/>
              <w:start w:w="55" w:type="dxa"/>
              <w:bottom w:w="55" w:type="dxa"/>
              <w:end w:w="55" w:type="dxa"/>
            </w:tcMar>
            <w:vAlign w:val="center"/>
          </w:tcPr>
          <w:p>
            <w:r>
              <w:rPr>
                <w:b/>
                <w:color w:val="FFFFFF"/>
                <w:sz w:val="13"/>
              </w:rPr>
              <w:t>Paid / unpaid</w:t>
            </w:r>
          </w:p>
        </w:tc>
        <w:tc>
          <w:tcPr>
            <w:tcW w:type="dxa" w:w="1224"/>
            <w:shd w:fill="17365D"/>
            <w:tcMar>
              <w:top w:w="55" w:type="dxa"/>
              <w:start w:w="55" w:type="dxa"/>
              <w:bottom w:w="55" w:type="dxa"/>
              <w:end w:w="55" w:type="dxa"/>
            </w:tcMar>
            <w:vAlign w:val="center"/>
          </w:tcPr>
          <w:p>
            <w:r>
              <w:rPr>
                <w:b/>
                <w:color w:val="FFFFFF"/>
                <w:sz w:val="13"/>
              </w:rPr>
              <w:t>Time commitment</w:t>
            </w:r>
          </w:p>
        </w:tc>
        <w:tc>
          <w:tcPr>
            <w:tcW w:type="dxa" w:w="1728"/>
            <w:shd w:fill="17365D"/>
            <w:tcMar>
              <w:top w:w="55" w:type="dxa"/>
              <w:start w:w="55" w:type="dxa"/>
              <w:bottom w:w="55" w:type="dxa"/>
              <w:end w:w="55" w:type="dxa"/>
            </w:tcMar>
            <w:vAlign w:val="center"/>
          </w:tcPr>
          <w:p>
            <w:r>
              <w:rPr>
                <w:b/>
                <w:color w:val="FFFFFF"/>
                <w:sz w:val="13"/>
              </w:rPr>
              <w:t>Connection to duties</w:t>
            </w:r>
          </w:p>
        </w:tc>
        <w:tc>
          <w:tcPr>
            <w:tcW w:type="dxa" w:w="1440"/>
            <w:shd w:fill="17365D"/>
            <w:tcMar>
              <w:top w:w="55" w:type="dxa"/>
              <w:start w:w="55" w:type="dxa"/>
              <w:bottom w:w="55" w:type="dxa"/>
              <w:end w:w="55" w:type="dxa"/>
            </w:tcMar>
            <w:vAlign w:val="center"/>
          </w:tcPr>
          <w:p>
            <w:r>
              <w:rPr>
                <w:b/>
                <w:color w:val="FFFFFF"/>
                <w:sz w:val="13"/>
              </w:rPr>
              <w:t>Resources used</w:t>
            </w:r>
          </w:p>
        </w:tc>
        <w:tc>
          <w:tcPr>
            <w:tcW w:type="dxa" w:w="1080"/>
            <w:shd w:fill="17365D"/>
            <w:tcMar>
              <w:top w:w="55" w:type="dxa"/>
              <w:start w:w="55" w:type="dxa"/>
              <w:bottom w:w="55" w:type="dxa"/>
              <w:end w:w="55" w:type="dxa"/>
            </w:tcMar>
            <w:vAlign w:val="center"/>
          </w:tcPr>
          <w:p>
            <w:r>
              <w:rPr>
                <w:b/>
                <w:color w:val="FFFFFF"/>
                <w:sz w:val="13"/>
              </w:rPr>
              <w:t>Approval / conditions</w:t>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 requested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Manager assessment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Effective / expiry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Conditions</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6 Family Close Relationships and Related Persons</w:t>
      </w:r>
    </w:p>
    <w:p>
      <w:pPr>
        <w:pStyle w:val="Heading2"/>
      </w:pPr>
      <w:r>
        <w:t>Relationship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Does a spouse, partner, child, parent, sibling, household member or close relative work for or own an interest in a relevant entity?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 you have a close friendship, romantic relationship or personal dependency involving someone affected by your duties?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Do you supervise, evaluate, hire, promote, pay or discipline a relative or close associate?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Has a related person applied for a job, contract, grant, admission, licence or benefit that you can influence?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Has a related person received a gift, trip, discount, service or benefit because of your role?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Does a related person hold assets, accounts, shares or authority for your benefit?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Could privacy concerns prevent normal disclosure and require a confidential review channel?</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Has a relevant relationship changed during the period?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440"/>
            <w:shd w:fill="17365D"/>
            <w:tcMar>
              <w:top w:w="55" w:type="dxa"/>
              <w:start w:w="55" w:type="dxa"/>
              <w:bottom w:w="55" w:type="dxa"/>
              <w:end w:w="55" w:type="dxa"/>
            </w:tcMar>
            <w:vAlign w:val="center"/>
          </w:tcPr>
          <w:p>
            <w:r>
              <w:rPr>
                <w:b/>
                <w:color w:val="FFFFFF"/>
                <w:sz w:val="13"/>
              </w:rPr>
              <w:t>Person</w:t>
            </w:r>
          </w:p>
        </w:tc>
        <w:tc>
          <w:tcPr>
            <w:tcW w:type="dxa" w:w="1224"/>
            <w:shd w:fill="17365D"/>
            <w:tcMar>
              <w:top w:w="55" w:type="dxa"/>
              <w:start w:w="55" w:type="dxa"/>
              <w:bottom w:w="55" w:type="dxa"/>
              <w:end w:w="55" w:type="dxa"/>
            </w:tcMar>
            <w:vAlign w:val="center"/>
          </w:tcPr>
          <w:p>
            <w:r>
              <w:rPr>
                <w:b/>
                <w:color w:val="FFFFFF"/>
                <w:sz w:val="13"/>
              </w:rPr>
              <w:t>Relationship</w:t>
            </w:r>
          </w:p>
        </w:tc>
        <w:tc>
          <w:tcPr>
            <w:tcW w:type="dxa" w:w="1728"/>
            <w:shd w:fill="17365D"/>
            <w:tcMar>
              <w:top w:w="55" w:type="dxa"/>
              <w:start w:w="55" w:type="dxa"/>
              <w:bottom w:w="55" w:type="dxa"/>
              <w:end w:w="55" w:type="dxa"/>
            </w:tcMar>
            <w:vAlign w:val="center"/>
          </w:tcPr>
          <w:p>
            <w:r>
              <w:rPr>
                <w:b/>
                <w:color w:val="FFFFFF"/>
                <w:sz w:val="13"/>
              </w:rPr>
              <w:t>Organisation / role</w:t>
            </w:r>
          </w:p>
        </w:tc>
        <w:tc>
          <w:tcPr>
            <w:tcW w:type="dxa" w:w="1656"/>
            <w:shd w:fill="17365D"/>
            <w:tcMar>
              <w:top w:w="55" w:type="dxa"/>
              <w:start w:w="55" w:type="dxa"/>
              <w:bottom w:w="55" w:type="dxa"/>
              <w:end w:w="55" w:type="dxa"/>
            </w:tcMar>
            <w:vAlign w:val="center"/>
          </w:tcPr>
          <w:p>
            <w:r>
              <w:rPr>
                <w:b/>
                <w:color w:val="FFFFFF"/>
                <w:sz w:val="13"/>
              </w:rPr>
              <w:t>Matter affected</w:t>
            </w:r>
          </w:p>
        </w:tc>
        <w:tc>
          <w:tcPr>
            <w:tcW w:type="dxa" w:w="1368"/>
            <w:shd w:fill="17365D"/>
            <w:tcMar>
              <w:top w:w="55" w:type="dxa"/>
              <w:start w:w="55" w:type="dxa"/>
              <w:bottom w:w="55" w:type="dxa"/>
              <w:end w:w="55" w:type="dxa"/>
            </w:tcMar>
            <w:vAlign w:val="center"/>
          </w:tcPr>
          <w:p>
            <w:r>
              <w:rPr>
                <w:b/>
                <w:color w:val="FFFFFF"/>
                <w:sz w:val="13"/>
              </w:rPr>
              <w:t>Benefit / interest</w:t>
            </w:r>
          </w:p>
        </w:tc>
        <w:tc>
          <w:tcPr>
            <w:tcW w:type="dxa" w:w="1440"/>
            <w:shd w:fill="17365D"/>
            <w:tcMar>
              <w:top w:w="55" w:type="dxa"/>
              <w:start w:w="55" w:type="dxa"/>
              <w:bottom w:w="55" w:type="dxa"/>
              <w:end w:w="55" w:type="dxa"/>
            </w:tcMar>
            <w:vAlign w:val="center"/>
          </w:tcPr>
          <w:p>
            <w:r>
              <w:rPr>
                <w:b/>
                <w:color w:val="FFFFFF"/>
                <w:sz w:val="13"/>
              </w:rPr>
              <w:t>Safeguard</w:t>
            </w:r>
          </w:p>
        </w:tc>
        <w:tc>
          <w:tcPr>
            <w:tcW w:type="dxa" w:w="1080"/>
            <w:shd w:fill="17365D"/>
            <w:tcMar>
              <w:top w:w="55" w:type="dxa"/>
              <w:start w:w="55" w:type="dxa"/>
              <w:bottom w:w="55" w:type="dxa"/>
              <w:end w:w="55" w:type="dxa"/>
            </w:tcMar>
            <w:vAlign w:val="center"/>
          </w:tcPr>
          <w:p>
            <w:r>
              <w:rPr>
                <w:b/>
                <w:color w:val="FFFFFF"/>
                <w:sz w:val="13"/>
              </w:rPr>
              <w:t>Disclosure ref.</w:t>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Sensitive details provided separately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 reviewer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Management plan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7 Recruitment Supervision and People Decisions</w:t>
      </w:r>
    </w:p>
    <w:p>
      <w:pPr>
        <w:pStyle w:val="Heading2"/>
      </w:pPr>
      <w:r>
        <w:t>People Decision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referred or sponsored a candidate with whom you have a personal relationship?</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Are you involved in hiring, pay, promotion, appraisal, discipline or termination affecting a related person?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Do you have a close personal relationship within your reporting line?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Could a past dispute, friendship or romantic relationship affect your treatment of an employee or applicant?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accessed employee information without a legitimate business need?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offered or accepted favourable treatment, employment or internship in exchange for an advantage?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participated in a people decision despite an undeclared conflict?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there workplace relationships that require a reporting-line or approval safeguard?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728"/>
            <w:shd w:fill="17365D"/>
            <w:tcMar>
              <w:top w:w="55" w:type="dxa"/>
              <w:start w:w="55" w:type="dxa"/>
              <w:bottom w:w="55" w:type="dxa"/>
              <w:end w:w="55" w:type="dxa"/>
            </w:tcMar>
            <w:vAlign w:val="center"/>
          </w:tcPr>
          <w:p>
            <w:r>
              <w:rPr>
                <w:b/>
                <w:color w:val="FFFFFF"/>
                <w:sz w:val="13"/>
              </w:rPr>
              <w:t>Decision / case</w:t>
            </w:r>
          </w:p>
        </w:tc>
        <w:tc>
          <w:tcPr>
            <w:tcW w:type="dxa" w:w="1440"/>
            <w:shd w:fill="17365D"/>
            <w:tcMar>
              <w:top w:w="55" w:type="dxa"/>
              <w:start w:w="55" w:type="dxa"/>
              <w:bottom w:w="55" w:type="dxa"/>
              <w:end w:w="55" w:type="dxa"/>
            </w:tcMar>
            <w:vAlign w:val="center"/>
          </w:tcPr>
          <w:p>
            <w:r>
              <w:rPr>
                <w:b/>
                <w:color w:val="FFFFFF"/>
                <w:sz w:val="13"/>
              </w:rPr>
              <w:t>Person</w:t>
            </w:r>
          </w:p>
        </w:tc>
        <w:tc>
          <w:tcPr>
            <w:tcW w:type="dxa" w:w="1296"/>
            <w:shd w:fill="17365D"/>
            <w:tcMar>
              <w:top w:w="55" w:type="dxa"/>
              <w:start w:w="55" w:type="dxa"/>
              <w:bottom w:w="55" w:type="dxa"/>
              <w:end w:w="55" w:type="dxa"/>
            </w:tcMar>
            <w:vAlign w:val="center"/>
          </w:tcPr>
          <w:p>
            <w:r>
              <w:rPr>
                <w:b/>
                <w:color w:val="FFFFFF"/>
                <w:sz w:val="13"/>
              </w:rPr>
              <w:t>Relationship</w:t>
            </w:r>
          </w:p>
        </w:tc>
        <w:tc>
          <w:tcPr>
            <w:tcW w:type="dxa" w:w="1224"/>
            <w:shd w:fill="17365D"/>
            <w:tcMar>
              <w:top w:w="55" w:type="dxa"/>
              <w:start w:w="55" w:type="dxa"/>
              <w:bottom w:w="55" w:type="dxa"/>
              <w:end w:w="55" w:type="dxa"/>
            </w:tcMar>
            <w:vAlign w:val="center"/>
          </w:tcPr>
          <w:p>
            <w:r>
              <w:rPr>
                <w:b/>
                <w:color w:val="FFFFFF"/>
                <w:sz w:val="13"/>
              </w:rPr>
              <w:t>Your role</w:t>
            </w:r>
          </w:p>
        </w:tc>
        <w:tc>
          <w:tcPr>
            <w:tcW w:type="dxa" w:w="1008"/>
            <w:shd w:fill="17365D"/>
            <w:tcMar>
              <w:top w:w="55" w:type="dxa"/>
              <w:start w:w="55" w:type="dxa"/>
              <w:bottom w:w="55" w:type="dxa"/>
              <w:end w:w="55" w:type="dxa"/>
            </w:tcMar>
            <w:vAlign w:val="center"/>
          </w:tcPr>
          <w:p>
            <w:r>
              <w:rPr>
                <w:b/>
                <w:color w:val="FFFFFF"/>
                <w:sz w:val="13"/>
              </w:rPr>
              <w:t>Date</w:t>
            </w:r>
          </w:p>
        </w:tc>
        <w:tc>
          <w:tcPr>
            <w:tcW w:type="dxa" w:w="1872"/>
            <w:shd w:fill="17365D"/>
            <w:tcMar>
              <w:top w:w="55" w:type="dxa"/>
              <w:start w:w="55" w:type="dxa"/>
              <w:bottom w:w="55" w:type="dxa"/>
              <w:end w:w="55" w:type="dxa"/>
            </w:tcMar>
            <w:vAlign w:val="center"/>
          </w:tcPr>
          <w:p>
            <w:r>
              <w:rPr>
                <w:b/>
                <w:color w:val="FFFFFF"/>
                <w:sz w:val="13"/>
              </w:rPr>
              <w:t>Recusal / safeguard</w:t>
            </w:r>
          </w:p>
        </w:tc>
        <w:tc>
          <w:tcPr>
            <w:tcW w:type="dxa" w:w="1368"/>
            <w:shd w:fill="17365D"/>
            <w:tcMar>
              <w:top w:w="55" w:type="dxa"/>
              <w:start w:w="55" w:type="dxa"/>
              <w:bottom w:w="55" w:type="dxa"/>
              <w:end w:w="55" w:type="dxa"/>
            </w:tcMar>
            <w:vAlign w:val="center"/>
          </w:tcPr>
          <w:p>
            <w:r>
              <w:rPr>
                <w:b/>
                <w:color w:val="FFFFFF"/>
                <w:sz w:val="13"/>
              </w:rPr>
              <w:t>Independent approver</w:t>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HR review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Access restriction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Outcome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8 Suppliers Customers and Other Third Parties</w:t>
      </w:r>
    </w:p>
    <w:p>
      <w:pPr>
        <w:pStyle w:val="Heading2"/>
      </w:pPr>
      <w:r>
        <w:t>Third Party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Do you or a related person have a financial or personal interest in a current or proposed third party?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Did you recommend, introduce or sponsor a third party without disclosing the relationship?</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influenced requirements, shortlists, scoring, negotiation, receipt, payment or performance review involving a connected party?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Do you communicate with a bidder or supplier outside approved channels?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accepted a referral fee, commission, rebate or personal discount from a third party?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Are you aware of a third party using a relative, nominee, agent or hidden owner connected to you?</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approved unsupported, duplicate, split or unusually urgent invoices?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Has a third party asked you to conceal ownership, payment, benefit or communication?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3"/>
              </w:rPr>
              <w:t>Third party</w:t>
            </w:r>
          </w:p>
        </w:tc>
        <w:tc>
          <w:tcPr>
            <w:tcW w:type="dxa" w:w="1728"/>
            <w:shd w:fill="17365D"/>
            <w:tcMar>
              <w:top w:w="55" w:type="dxa"/>
              <w:start w:w="55" w:type="dxa"/>
              <w:bottom w:w="55" w:type="dxa"/>
              <w:end w:w="55" w:type="dxa"/>
            </w:tcMar>
            <w:vAlign w:val="center"/>
          </w:tcPr>
          <w:p>
            <w:r>
              <w:rPr>
                <w:b/>
                <w:color w:val="FFFFFF"/>
                <w:sz w:val="13"/>
              </w:rPr>
              <w:t>Relationship / interest</w:t>
            </w:r>
          </w:p>
        </w:tc>
        <w:tc>
          <w:tcPr>
            <w:tcW w:type="dxa" w:w="1584"/>
            <w:shd w:fill="17365D"/>
            <w:tcMar>
              <w:top w:w="55" w:type="dxa"/>
              <w:start w:w="55" w:type="dxa"/>
              <w:bottom w:w="55" w:type="dxa"/>
              <w:end w:w="55" w:type="dxa"/>
            </w:tcMar>
            <w:vAlign w:val="center"/>
          </w:tcPr>
          <w:p>
            <w:r>
              <w:rPr>
                <w:b/>
                <w:color w:val="FFFFFF"/>
                <w:sz w:val="13"/>
              </w:rPr>
              <w:t>Process affected</w:t>
            </w:r>
          </w:p>
        </w:tc>
        <w:tc>
          <w:tcPr>
            <w:tcW w:type="dxa" w:w="1296"/>
            <w:shd w:fill="17365D"/>
            <w:tcMar>
              <w:top w:w="55" w:type="dxa"/>
              <w:start w:w="55" w:type="dxa"/>
              <w:bottom w:w="55" w:type="dxa"/>
              <w:end w:w="55" w:type="dxa"/>
            </w:tcMar>
            <w:vAlign w:val="center"/>
          </w:tcPr>
          <w:p>
            <w:r>
              <w:rPr>
                <w:b/>
                <w:color w:val="FFFFFF"/>
                <w:sz w:val="13"/>
              </w:rPr>
              <w:t>Your authority</w:t>
            </w:r>
          </w:p>
        </w:tc>
        <w:tc>
          <w:tcPr>
            <w:tcW w:type="dxa" w:w="1224"/>
            <w:shd w:fill="17365D"/>
            <w:tcMar>
              <w:top w:w="55" w:type="dxa"/>
              <w:start w:w="55" w:type="dxa"/>
              <w:bottom w:w="55" w:type="dxa"/>
              <w:end w:w="55" w:type="dxa"/>
            </w:tcMar>
            <w:vAlign w:val="center"/>
          </w:tcPr>
          <w:p>
            <w:r>
              <w:rPr>
                <w:b/>
                <w:color w:val="FFFFFF"/>
                <w:sz w:val="13"/>
              </w:rPr>
              <w:t>Value / benefit</w:t>
            </w:r>
          </w:p>
        </w:tc>
        <w:tc>
          <w:tcPr>
            <w:tcW w:type="dxa" w:w="1440"/>
            <w:shd w:fill="17365D"/>
            <w:tcMar>
              <w:top w:w="55" w:type="dxa"/>
              <w:start w:w="55" w:type="dxa"/>
              <w:bottom w:w="55" w:type="dxa"/>
              <w:end w:w="55" w:type="dxa"/>
            </w:tcMar>
            <w:vAlign w:val="center"/>
          </w:tcPr>
          <w:p>
            <w:r>
              <w:rPr>
                <w:b/>
                <w:color w:val="FFFFFF"/>
                <w:sz w:val="13"/>
              </w:rPr>
              <w:t>Action taken</w:t>
            </w:r>
          </w:p>
        </w:tc>
        <w:tc>
          <w:tcPr>
            <w:tcW w:type="dxa" w:w="1008"/>
            <w:shd w:fill="17365D"/>
            <w:tcMar>
              <w:top w:w="55" w:type="dxa"/>
              <w:start w:w="55" w:type="dxa"/>
              <w:bottom w:w="55" w:type="dxa"/>
              <w:end w:w="55" w:type="dxa"/>
            </w:tcMar>
            <w:vAlign w:val="center"/>
          </w:tcPr>
          <w:p>
            <w:r>
              <w:rPr>
                <w:b/>
                <w:color w:val="FFFFFF"/>
                <w:sz w:val="13"/>
              </w:rPr>
              <w:t>Case ref.</w:t>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Procurement notified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Recusal / delegation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Due diligence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9 Gifts Hospitality Travel and Entertainment</w:t>
      </w:r>
    </w:p>
    <w:p>
      <w:pPr>
        <w:pStyle w:val="Heading2"/>
      </w:pPr>
      <w:r>
        <w:t>Benefit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or a related person been offered or received a gift, meal, entertainment, travel, accommodation, discount, service or other benefit?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provided a benefit to a customer, supplier, public official or other external person?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Was any benefit linked to a tender, licence, inspection, payment, dispute, hiring decision or other pending matter?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Was cash, a gift card, voucher, cryptocurrency or another cash equivalent involved?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Was a spouse, relative, guest or private companion included?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Was approval late, retrospective, incomplete or refused?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repeated low-value benefits been aggregated as required?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Was any benefit returned, surrendered, donated, shared or reimbursed?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080"/>
            <w:shd w:fill="17365D"/>
            <w:tcMar>
              <w:top w:w="55" w:type="dxa"/>
              <w:start w:w="55" w:type="dxa"/>
              <w:bottom w:w="55" w:type="dxa"/>
              <w:end w:w="55" w:type="dxa"/>
            </w:tcMar>
            <w:vAlign w:val="center"/>
          </w:tcPr>
          <w:p>
            <w:r>
              <w:rPr>
                <w:b/>
                <w:color w:val="FFFFFF"/>
                <w:sz w:val="13"/>
              </w:rPr>
              <w:t>Date / ID</w:t>
            </w:r>
          </w:p>
        </w:tc>
        <w:tc>
          <w:tcPr>
            <w:tcW w:type="dxa" w:w="1584"/>
            <w:shd w:fill="17365D"/>
            <w:tcMar>
              <w:top w:w="55" w:type="dxa"/>
              <w:start w:w="55" w:type="dxa"/>
              <w:bottom w:w="55" w:type="dxa"/>
              <w:end w:w="55" w:type="dxa"/>
            </w:tcMar>
            <w:vAlign w:val="center"/>
          </w:tcPr>
          <w:p>
            <w:r>
              <w:rPr>
                <w:b/>
                <w:color w:val="FFFFFF"/>
                <w:sz w:val="13"/>
              </w:rPr>
              <w:t>Giver / recipient</w:t>
            </w:r>
          </w:p>
        </w:tc>
        <w:tc>
          <w:tcPr>
            <w:tcW w:type="dxa" w:w="1656"/>
            <w:shd w:fill="17365D"/>
            <w:tcMar>
              <w:top w:w="55" w:type="dxa"/>
              <w:start w:w="55" w:type="dxa"/>
              <w:bottom w:w="55" w:type="dxa"/>
              <w:end w:w="55" w:type="dxa"/>
            </w:tcMar>
            <w:vAlign w:val="center"/>
          </w:tcPr>
          <w:p>
            <w:r>
              <w:rPr>
                <w:b/>
                <w:color w:val="FFFFFF"/>
                <w:sz w:val="13"/>
              </w:rPr>
              <w:t>Benefit</w:t>
            </w:r>
          </w:p>
        </w:tc>
        <w:tc>
          <w:tcPr>
            <w:tcW w:type="dxa" w:w="1872"/>
            <w:shd w:fill="17365D"/>
            <w:tcMar>
              <w:top w:w="55" w:type="dxa"/>
              <w:start w:w="55" w:type="dxa"/>
              <w:bottom w:w="55" w:type="dxa"/>
              <w:end w:w="55" w:type="dxa"/>
            </w:tcMar>
            <w:vAlign w:val="center"/>
          </w:tcPr>
          <w:p>
            <w:r>
              <w:rPr>
                <w:b/>
                <w:color w:val="FFFFFF"/>
                <w:sz w:val="13"/>
              </w:rPr>
              <w:t>Business purpose</w:t>
            </w:r>
          </w:p>
        </w:tc>
        <w:tc>
          <w:tcPr>
            <w:tcW w:type="dxa" w:w="1224"/>
            <w:shd w:fill="17365D"/>
            <w:tcMar>
              <w:top w:w="55" w:type="dxa"/>
              <w:start w:w="55" w:type="dxa"/>
              <w:bottom w:w="55" w:type="dxa"/>
              <w:end w:w="55" w:type="dxa"/>
            </w:tcMar>
            <w:vAlign w:val="center"/>
          </w:tcPr>
          <w:p>
            <w:r>
              <w:rPr>
                <w:b/>
                <w:color w:val="FFFFFF"/>
                <w:sz w:val="13"/>
              </w:rPr>
              <w:t>Value / currency</w:t>
            </w:r>
          </w:p>
        </w:tc>
        <w:tc>
          <w:tcPr>
            <w:tcW w:type="dxa" w:w="1152"/>
            <w:shd w:fill="17365D"/>
            <w:tcMar>
              <w:top w:w="55" w:type="dxa"/>
              <w:start w:w="55" w:type="dxa"/>
              <w:bottom w:w="55" w:type="dxa"/>
              <w:end w:w="55" w:type="dxa"/>
            </w:tcMar>
            <w:vAlign w:val="center"/>
          </w:tcPr>
          <w:p>
            <w:r>
              <w:rPr>
                <w:b/>
                <w:color w:val="FFFFFF"/>
                <w:sz w:val="13"/>
              </w:rPr>
              <w:t>Decision</w:t>
            </w:r>
          </w:p>
        </w:tc>
        <w:tc>
          <w:tcPr>
            <w:tcW w:type="dxa" w:w="1368"/>
            <w:shd w:fill="17365D"/>
            <w:tcMar>
              <w:top w:w="55" w:type="dxa"/>
              <w:start w:w="55" w:type="dxa"/>
              <w:bottom w:w="55" w:type="dxa"/>
              <w:end w:w="55" w:type="dxa"/>
            </w:tcMar>
            <w:vAlign w:val="center"/>
          </w:tcPr>
          <w:p>
            <w:r>
              <w:rPr>
                <w:b/>
                <w:color w:val="FFFFFF"/>
                <w:sz w:val="13"/>
              </w:rPr>
              <w:t>Disposition / evidence</w:t>
            </w:r>
          </w:p>
        </w:tc>
      </w:tr>
      <w:tr>
        <w:trPr>
          <w:cantSplit/>
        </w:trPr>
        <w:tc>
          <w:tcPr>
            <w:tcW w:type="dxa" w:w="108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8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8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8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080"/>
            <w:tcMar>
              <w:top w:w="55" w:type="dxa"/>
              <w:start w:w="55" w:type="dxa"/>
              <w:bottom w:w="55" w:type="dxa"/>
              <w:end w:w="55" w:type="dxa"/>
            </w:tcMar>
            <w:vAlign w:val="center"/>
          </w:tcPr>
          <w:p>
            <w:pPr>
              <w:spacing w:after="0" w:line="228" w:lineRule="auto"/>
            </w:pPr>
            <w:r>
              <w:rPr>
                <w:sz w:val="13"/>
              </w:rPr>
            </w:r>
          </w:p>
        </w:tc>
        <w:tc>
          <w:tcPr>
            <w:tcW w:type="dxa" w:w="1584"/>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r>
      <w:tr>
        <w:trPr>
          <w:cantSplit/>
        </w:trPr>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584"/>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Register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Public-official involvement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reconciliation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10 Bribery Corruption and Improper Influence</w:t>
      </w:r>
    </w:p>
    <w:p>
      <w:pPr>
        <w:pStyle w:val="Heading2"/>
      </w:pPr>
      <w:r>
        <w:t>Anti Bribery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offered, promised, requested, authorised, given or received anything intended to improperly influence a decision?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made or been asked to make a facilitation payment, kickback or secret commission?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used an agent, consultant, charity, relative or other third party to provide an improper benefit?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been pressured to favour a supplier, customer, applicant, official or connected person?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concealed or misdescribed a payment, expense, attendee, donation, gift or service?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interacted with a public official without required approval or recordkeeping?</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become aware of suspected bribery or corruption that remains unreported?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Have you faced retaliation or pressure because you refused or reported improper conduct?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Matter / parties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jurisdiction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Benefit / value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Decision or action affected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safeguard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Reporting / investigation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Retaliation concern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Do not use this form to conduct your own investigation. Preserve relevant information and report concerns through an authorised confidential channel.</w:t>
      </w:r>
    </w:p>
    <w:p>
      <w:r>
        <w:br w:type="page"/>
      </w:r>
    </w:p>
    <w:p>
      <w:pPr>
        <w:pStyle w:val="Heading1"/>
      </w:pPr>
      <w:r>
        <w:t>Section 11 Fraud Theft and Financial Misconduct</w:t>
      </w:r>
    </w:p>
    <w:p>
      <w:pPr>
        <w:pStyle w:val="Heading2"/>
      </w:pPr>
      <w:r>
        <w:t>Fraud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falsified or become aware of false invoices, expenses, timesheets, certificates, records or supporting documents?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diverted, misused, stolen or allowed misuse of money, property, inventory, data or services?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created or used a fictitious vendor, employee, customer or transaction?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split transactions or changed descriptions to bypass a threshold or control?</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approved a payment, refund, credit, write-off or expense without sufficient evidence?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shared passwords, tokens, approvals or signatures to enable unauthorised activity?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concealed an error, loss, control failure or personal benefit?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suspicious conduct that has not been reported?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Incident / transaction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value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People / entities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Records affected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Evidence preserved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 / case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Financial Delegations</w:t>
      </w:r>
    </w:p>
    <w:p>
      <w:r>
        <w:t>☐ My current approval limits are understood.</w:t>
      </w:r>
    </w:p>
    <w:p>
      <w:r>
        <w:t>☐ I do not approve my own expenses or transactions.</w:t>
      </w:r>
    </w:p>
    <w:p>
      <w:r>
        <w:t>☐ I verify purpose, evidence and receipt before approval.</w:t>
      </w:r>
    </w:p>
    <w:p>
      <w:r>
        <w:t>☐ I escalate unusual urgency, duplicate claims and changed bank details.</w:t>
      </w:r>
    </w:p>
    <w:p>
      <w:r>
        <w:br w:type="page"/>
      </w:r>
    </w:p>
    <w:p>
      <w:pPr>
        <w:pStyle w:val="Heading1"/>
      </w:pPr>
      <w:r>
        <w:t>Section 12 Money Laundering Sanctions and Financial Crime</w:t>
      </w:r>
    </w:p>
    <w:p>
      <w:pPr>
        <w:pStyle w:val="Heading2"/>
      </w:pPr>
      <w:r>
        <w:t>Financial Crime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observed transactions inconsistent with a customer’s known profile or legitimate purpose?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encountered unexplained ownership, source of funds or payment from an unrelated party?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Has anyone requested cash, cryptocurrency, offshore, split or third-party payment without clear justification?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dealt with a sanctioned, restricted or debarred person, entity, country or asset?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bypassed or been asked to bypass identity, sanctions, PEP or due-diligence checks?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disclosed or considered disclosing that a suspicious report may be filed?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processed activity while a screening alert remained unresolved?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financial-crime concerns not yet escalated through the authorised process?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Customer / transaction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Red flags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Screening / alert result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Action taken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MLRO / compliance referral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 case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t>Do not confront a person, promise an outcome or disclose confidential reporting activity. Follow authorised escalation and anti-tipping-off requirements.</w:t>
      </w:r>
    </w:p>
    <w:p>
      <w:r>
        <w:br w:type="page"/>
      </w:r>
    </w:p>
    <w:p>
      <w:pPr>
        <w:pStyle w:val="Heading1"/>
      </w:pPr>
      <w:r>
        <w:t>Section 13 Public Officials Political Activity and State Connections</w:t>
      </w:r>
    </w:p>
    <w:p>
      <w:pPr>
        <w:pStyle w:val="Heading2"/>
      </w:pPr>
      <w:r>
        <w:t>Public and Political Connection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Are you, a related person or close associate a current or former public official or politically exposed person?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 you hold political party office, elected office or a senior role in a state-owned entity?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Do you have a personal relationship with an official, regulator, inspector, elected representative or community leader relevant to your work?</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made political contributions or used organisational resources for political activity?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been asked to influence a permit, licence, inspection, contract, grant or public decision?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offered employment, internship, travel, hospitality or another benefit to an official or relative?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Could a public or political role create divided loyalty or perceived influence?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Have you complied with required cooling-off, disclosure and approval rules?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440"/>
            <w:shd w:fill="17365D"/>
            <w:tcMar>
              <w:top w:w="55" w:type="dxa"/>
              <w:start w:w="55" w:type="dxa"/>
              <w:bottom w:w="55" w:type="dxa"/>
              <w:end w:w="55" w:type="dxa"/>
            </w:tcMar>
            <w:vAlign w:val="center"/>
          </w:tcPr>
          <w:p>
            <w:r>
              <w:rPr>
                <w:b/>
                <w:color w:val="FFFFFF"/>
                <w:sz w:val="13"/>
              </w:rPr>
              <w:t>Person</w:t>
            </w:r>
          </w:p>
        </w:tc>
        <w:tc>
          <w:tcPr>
            <w:tcW w:type="dxa" w:w="1800"/>
            <w:shd w:fill="17365D"/>
            <w:tcMar>
              <w:top w:w="55" w:type="dxa"/>
              <w:start w:w="55" w:type="dxa"/>
              <w:bottom w:w="55" w:type="dxa"/>
              <w:end w:w="55" w:type="dxa"/>
            </w:tcMar>
            <w:vAlign w:val="center"/>
          </w:tcPr>
          <w:p>
            <w:r>
              <w:rPr>
                <w:b/>
                <w:color w:val="FFFFFF"/>
                <w:sz w:val="13"/>
              </w:rPr>
              <w:t>Public / political role</w:t>
            </w:r>
          </w:p>
        </w:tc>
        <w:tc>
          <w:tcPr>
            <w:tcW w:type="dxa" w:w="1440"/>
            <w:shd w:fill="17365D"/>
            <w:tcMar>
              <w:top w:w="55" w:type="dxa"/>
              <w:start w:w="55" w:type="dxa"/>
              <w:bottom w:w="55" w:type="dxa"/>
              <w:end w:w="55" w:type="dxa"/>
            </w:tcMar>
            <w:vAlign w:val="center"/>
          </w:tcPr>
          <w:p>
            <w:r>
              <w:rPr>
                <w:b/>
                <w:color w:val="FFFFFF"/>
                <w:sz w:val="13"/>
              </w:rPr>
              <w:t>Body / country</w:t>
            </w:r>
          </w:p>
        </w:tc>
        <w:tc>
          <w:tcPr>
            <w:tcW w:type="dxa" w:w="1224"/>
            <w:shd w:fill="17365D"/>
            <w:tcMar>
              <w:top w:w="55" w:type="dxa"/>
              <w:start w:w="55" w:type="dxa"/>
              <w:bottom w:w="55" w:type="dxa"/>
              <w:end w:w="55" w:type="dxa"/>
            </w:tcMar>
            <w:vAlign w:val="center"/>
          </w:tcPr>
          <w:p>
            <w:r>
              <w:rPr>
                <w:b/>
                <w:color w:val="FFFFFF"/>
                <w:sz w:val="13"/>
              </w:rPr>
              <w:t>Relationship</w:t>
            </w:r>
          </w:p>
        </w:tc>
        <w:tc>
          <w:tcPr>
            <w:tcW w:type="dxa" w:w="1080"/>
            <w:shd w:fill="17365D"/>
            <w:tcMar>
              <w:top w:w="55" w:type="dxa"/>
              <w:start w:w="55" w:type="dxa"/>
              <w:bottom w:w="55" w:type="dxa"/>
              <w:end w:w="55" w:type="dxa"/>
            </w:tcMar>
            <w:vAlign w:val="center"/>
          </w:tcPr>
          <w:p>
            <w:r>
              <w:rPr>
                <w:b/>
                <w:color w:val="FFFFFF"/>
                <w:sz w:val="13"/>
              </w:rPr>
              <w:t>Dates</w:t>
            </w:r>
          </w:p>
        </w:tc>
        <w:tc>
          <w:tcPr>
            <w:tcW w:type="dxa" w:w="1656"/>
            <w:shd w:fill="17365D"/>
            <w:tcMar>
              <w:top w:w="55" w:type="dxa"/>
              <w:start w:w="55" w:type="dxa"/>
              <w:bottom w:w="55" w:type="dxa"/>
              <w:end w:w="55" w:type="dxa"/>
            </w:tcMar>
            <w:vAlign w:val="center"/>
          </w:tcPr>
          <w:p>
            <w:r>
              <w:rPr>
                <w:b/>
                <w:color w:val="FFFFFF"/>
                <w:sz w:val="13"/>
              </w:rPr>
              <w:t>Work connection</w:t>
            </w:r>
          </w:p>
        </w:tc>
        <w:tc>
          <w:tcPr>
            <w:tcW w:type="dxa" w:w="1296"/>
            <w:shd w:fill="17365D"/>
            <w:tcMar>
              <w:top w:w="55" w:type="dxa"/>
              <w:start w:w="55" w:type="dxa"/>
              <w:bottom w:w="55" w:type="dxa"/>
              <w:end w:w="55" w:type="dxa"/>
            </w:tcMar>
            <w:vAlign w:val="center"/>
          </w:tcPr>
          <w:p>
            <w:r>
              <w:rPr>
                <w:b/>
                <w:color w:val="FFFFFF"/>
                <w:sz w:val="13"/>
              </w:rPr>
              <w:t>Approval / safeguard</w:t>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PEP / official screening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Legal / compliance review</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Required recusal</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14 Donations Sponsorships Grants and Community Support</w:t>
      </w:r>
    </w:p>
    <w:p>
      <w:pPr>
        <w:pStyle w:val="Heading2"/>
      </w:pPr>
      <w:r>
        <w:t>Support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requested, recommended, approved or administered a donation, sponsorship, grant or community payment?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Is a beneficiary connected to you, a related person, customer, supplier or official?</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Could the payment influence a tender, licence, inspection, dispute or other decision?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Was due diligence completed on the recipient, owners and use of funds?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Were funds paid directly to a legitimate organisation and supported by a written agreement?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Were cash, personal accounts, nominees or unusual intermediaries involved?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Did the organisation receive the agreed benefit, acknowledgement or impact evidence?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diversion, private benefit, political use or false reporting?</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3"/>
              </w:rPr>
              <w:t>Recipient / project</w:t>
            </w:r>
          </w:p>
        </w:tc>
        <w:tc>
          <w:tcPr>
            <w:tcW w:type="dxa" w:w="1440"/>
            <w:shd w:fill="17365D"/>
            <w:tcMar>
              <w:top w:w="55" w:type="dxa"/>
              <w:start w:w="55" w:type="dxa"/>
              <w:bottom w:w="55" w:type="dxa"/>
              <w:end w:w="55" w:type="dxa"/>
            </w:tcMar>
            <w:vAlign w:val="center"/>
          </w:tcPr>
          <w:p>
            <w:r>
              <w:rPr>
                <w:b/>
                <w:color w:val="FFFFFF"/>
                <w:sz w:val="13"/>
              </w:rPr>
              <w:t>Your connection</w:t>
            </w:r>
          </w:p>
        </w:tc>
        <w:tc>
          <w:tcPr>
            <w:tcW w:type="dxa" w:w="1800"/>
            <w:shd w:fill="17365D"/>
            <w:tcMar>
              <w:top w:w="55" w:type="dxa"/>
              <w:start w:w="55" w:type="dxa"/>
              <w:bottom w:w="55" w:type="dxa"/>
              <w:end w:w="55" w:type="dxa"/>
            </w:tcMar>
            <w:vAlign w:val="center"/>
          </w:tcPr>
          <w:p>
            <w:r>
              <w:rPr>
                <w:b/>
                <w:color w:val="FFFFFF"/>
                <w:sz w:val="13"/>
              </w:rPr>
              <w:t>Purpose</w:t>
            </w:r>
          </w:p>
        </w:tc>
        <w:tc>
          <w:tcPr>
            <w:tcW w:type="dxa" w:w="1080"/>
            <w:shd w:fill="17365D"/>
            <w:tcMar>
              <w:top w:w="55" w:type="dxa"/>
              <w:start w:w="55" w:type="dxa"/>
              <w:bottom w:w="55" w:type="dxa"/>
              <w:end w:w="55" w:type="dxa"/>
            </w:tcMar>
            <w:vAlign w:val="center"/>
          </w:tcPr>
          <w:p>
            <w:r>
              <w:rPr>
                <w:b/>
                <w:color w:val="FFFFFF"/>
                <w:sz w:val="13"/>
              </w:rPr>
              <w:t>Value</w:t>
            </w:r>
          </w:p>
        </w:tc>
        <w:tc>
          <w:tcPr>
            <w:tcW w:type="dxa" w:w="1440"/>
            <w:shd w:fill="17365D"/>
            <w:tcMar>
              <w:top w:w="55" w:type="dxa"/>
              <w:start w:w="55" w:type="dxa"/>
              <w:bottom w:w="55" w:type="dxa"/>
              <w:end w:w="55" w:type="dxa"/>
            </w:tcMar>
            <w:vAlign w:val="center"/>
          </w:tcPr>
          <w:p>
            <w:r>
              <w:rPr>
                <w:b/>
                <w:color w:val="FFFFFF"/>
                <w:sz w:val="13"/>
              </w:rPr>
              <w:t>Decision link</w:t>
            </w:r>
          </w:p>
        </w:tc>
        <w:tc>
          <w:tcPr>
            <w:tcW w:type="dxa" w:w="1080"/>
            <w:shd w:fill="17365D"/>
            <w:tcMar>
              <w:top w:w="55" w:type="dxa"/>
              <w:start w:w="55" w:type="dxa"/>
              <w:bottom w:w="55" w:type="dxa"/>
              <w:end w:w="55" w:type="dxa"/>
            </w:tcMar>
            <w:vAlign w:val="center"/>
          </w:tcPr>
          <w:p>
            <w:r>
              <w:rPr>
                <w:b/>
                <w:color w:val="FFFFFF"/>
                <w:sz w:val="13"/>
              </w:rPr>
              <w:t>Approval</w:t>
            </w:r>
          </w:p>
        </w:tc>
        <w:tc>
          <w:tcPr>
            <w:tcW w:type="dxa" w:w="1440"/>
            <w:shd w:fill="17365D"/>
            <w:tcMar>
              <w:top w:w="55" w:type="dxa"/>
              <w:start w:w="55" w:type="dxa"/>
              <w:bottom w:w="55" w:type="dxa"/>
              <w:end w:w="55" w:type="dxa"/>
            </w:tcMar>
            <w:vAlign w:val="center"/>
          </w:tcPr>
          <w:p>
            <w:r>
              <w:rPr>
                <w:b/>
                <w:color w:val="FFFFFF"/>
                <w:sz w:val="13"/>
              </w:rPr>
              <w:t>Evidence / outcome</w:t>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Due diligence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Conflict / recusal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monitoring</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15 Confidential Information Intellectual Property and Market Conduct</w:t>
      </w:r>
    </w:p>
    <w:p>
      <w:pPr>
        <w:pStyle w:val="Heading2"/>
      </w:pPr>
      <w:r>
        <w:t>Information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used or disclosed confidential information without authority?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shared information with a relative, outside employer, customer, supplier, journalist or future employer?</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traded, advised another person or made an investment using material non-public information?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copied, retained or transferred information for personal or outside use?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diverted an organisational opportunity, invention, customer lead or business idea?</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discussed sensitive matters in insecure locations or channels?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Do you retain confidential records from a former employer or third party without authority?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an information leak, lost device or unauthorised disclosure?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Information / asset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Owner / classification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 recipient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Purpose / authority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Systems / records affected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containment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 / incident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Continuing Duties</w:t>
      </w:r>
    </w:p>
    <w:p>
      <w:r>
        <w:t>☐ Confidentiality continues after role change or exit.</w:t>
      </w:r>
    </w:p>
    <w:p>
      <w:r>
        <w:t>☐ Only approved systems and recipients are used.</w:t>
      </w:r>
    </w:p>
    <w:p>
      <w:r>
        <w:t>☐ Records are returned, retained or destroyed under policy.</w:t>
      </w:r>
    </w:p>
    <w:p>
      <w:r>
        <w:br w:type="page"/>
      </w:r>
    </w:p>
    <w:p>
      <w:pPr>
        <w:pStyle w:val="Heading1"/>
      </w:pPr>
      <w:r>
        <w:t>Section 16 Data Protection Privacy and Records</w:t>
      </w:r>
    </w:p>
    <w:p>
      <w:pPr>
        <w:pStyle w:val="Heading2"/>
      </w:pPr>
      <w:r>
        <w:t>Privacy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accessed personal information without a legitimate work need?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collected, used, shared or retained more personal information than necessary?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sent personal data to an unauthorised person, system, device or country?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used personal email, cloud storage, messaging or removable media for restricted information?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ignored a data-subject request, retention rule or deletion requirement?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Are you aware of lost, misdirected, exposed or incorrectly altered personal data?</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used personal data for private, political, marketing or retaliatory purposes?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Have you reported known or suspected privacy incidents promptly?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Data / individuals affected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System / recipient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Legal / business purpose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Incident / concern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Containment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Privacy / DPO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Records Certification</w:t>
      </w:r>
    </w:p>
    <w:p>
      <w:r>
        <w:t>☐ I retain records required for business, legal and audit purposes.</w:t>
      </w:r>
    </w:p>
    <w:p>
      <w:r>
        <w:t>☐ I do not destroy, alter or conceal records subject to review or legal hold.</w:t>
      </w:r>
    </w:p>
    <w:p>
      <w:r>
        <w:t>☐ I follow approved retention and secure-disposal rules.</w:t>
      </w:r>
    </w:p>
    <w:p>
      <w:r>
        <w:br w:type="page"/>
      </w:r>
    </w:p>
    <w:p>
      <w:pPr>
        <w:pStyle w:val="Heading1"/>
      </w:pPr>
      <w:r>
        <w:t>Section 17 Cybersecurity Systems and Acceptable Use</w:t>
      </w:r>
    </w:p>
    <w:p>
      <w:pPr>
        <w:pStyle w:val="Heading2"/>
      </w:pPr>
      <w:r>
        <w:t>Security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shared credentials, authentication tokens or access cards?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installed or used unauthorised software, devices, cloud services or browser extensions?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disabled, bypassed or ignored security controls?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clicked, opened or responded to a suspected phishing or social-engineering message without reporting it?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accessed systems or data beyond your authorised role?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connected confidential work to insecure networks or personal devices without approval?</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failed to return or protect equipment, credentials or storage media?</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malware, unauthorised access, data loss or system compromise not yet reported?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Device / system</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Access / information involved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containment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IT / security ticket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Ongoing risk</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Security Certification</w:t>
      </w:r>
    </w:p>
    <w:p>
      <w:r>
        <w:t>☐ Multi-factor authentication is enabled where required.</w:t>
      </w:r>
    </w:p>
    <w:p>
      <w:r>
        <w:t>☐ My passwords and credentials are unique and protected.</w:t>
      </w:r>
    </w:p>
    <w:p>
      <w:r>
        <w:t>☐ Devices are updated, encrypted and physically secured.</w:t>
      </w:r>
    </w:p>
    <w:p>
      <w:r>
        <w:t>☐ Security incidents are reported immediately.</w:t>
      </w:r>
    </w:p>
    <w:p>
      <w:r>
        <w:br w:type="page"/>
      </w:r>
    </w:p>
    <w:p>
      <w:pPr>
        <w:pStyle w:val="Heading1"/>
      </w:pPr>
      <w:r>
        <w:t>Section 18 Organisational Assets Expenses and Resources</w:t>
      </w:r>
    </w:p>
    <w:p>
      <w:pPr>
        <w:pStyle w:val="Heading2"/>
      </w:pPr>
      <w:r>
        <w:t>Asset Use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used money, vehicles, equipment, facilities, staff time or services for an unauthorised personal purpose?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claimed or approved an expense that was personal, unsupported, duplicate or inaccurately described?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removed, sold, loaned, donated or disposed of organisational property without authority?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used organisational purchasing power to obtain a private discount or advantage?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failed to declare loss, damage, shortage or misuse of an asset?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used branding, letterhead, email or position to create an unauthorised commitment?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received a rebate, credit, loyalty benefit or refund that belongs to the organisation?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Do you hold property, cash, credentials or records that should be returned?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656"/>
            <w:shd w:fill="17365D"/>
            <w:tcMar>
              <w:top w:w="55" w:type="dxa"/>
              <w:start w:w="55" w:type="dxa"/>
              <w:bottom w:w="55" w:type="dxa"/>
              <w:end w:w="55" w:type="dxa"/>
            </w:tcMar>
            <w:vAlign w:val="center"/>
          </w:tcPr>
          <w:p>
            <w:r>
              <w:rPr>
                <w:b/>
                <w:color w:val="FFFFFF"/>
                <w:sz w:val="13"/>
              </w:rPr>
              <w:t>Asset / expense</w:t>
            </w:r>
          </w:p>
        </w:tc>
        <w:tc>
          <w:tcPr>
            <w:tcW w:type="dxa" w:w="1080"/>
            <w:shd w:fill="17365D"/>
            <w:tcMar>
              <w:top w:w="55" w:type="dxa"/>
              <w:start w:w="55" w:type="dxa"/>
              <w:bottom w:w="55" w:type="dxa"/>
              <w:end w:w="55" w:type="dxa"/>
            </w:tcMar>
            <w:vAlign w:val="center"/>
          </w:tcPr>
          <w:p>
            <w:r>
              <w:rPr>
                <w:b/>
                <w:color w:val="FFFFFF"/>
                <w:sz w:val="13"/>
              </w:rPr>
              <w:t>Date</w:t>
            </w:r>
          </w:p>
        </w:tc>
        <w:tc>
          <w:tcPr>
            <w:tcW w:type="dxa" w:w="1872"/>
            <w:shd w:fill="17365D"/>
            <w:tcMar>
              <w:top w:w="55" w:type="dxa"/>
              <w:start w:w="55" w:type="dxa"/>
              <w:bottom w:w="55" w:type="dxa"/>
              <w:end w:w="55" w:type="dxa"/>
            </w:tcMar>
            <w:vAlign w:val="center"/>
          </w:tcPr>
          <w:p>
            <w:r>
              <w:rPr>
                <w:b/>
                <w:color w:val="FFFFFF"/>
                <w:sz w:val="13"/>
              </w:rPr>
              <w:t>Purpose / issue</w:t>
            </w:r>
          </w:p>
        </w:tc>
        <w:tc>
          <w:tcPr>
            <w:tcW w:type="dxa" w:w="936"/>
            <w:shd w:fill="17365D"/>
            <w:tcMar>
              <w:top w:w="55" w:type="dxa"/>
              <w:start w:w="55" w:type="dxa"/>
              <w:bottom w:w="55" w:type="dxa"/>
              <w:end w:w="55" w:type="dxa"/>
            </w:tcMar>
            <w:vAlign w:val="center"/>
          </w:tcPr>
          <w:p>
            <w:r>
              <w:rPr>
                <w:b/>
                <w:color w:val="FFFFFF"/>
                <w:sz w:val="13"/>
              </w:rPr>
              <w:t>Value</w:t>
            </w:r>
          </w:p>
        </w:tc>
        <w:tc>
          <w:tcPr>
            <w:tcW w:type="dxa" w:w="1152"/>
            <w:shd w:fill="17365D"/>
            <w:tcMar>
              <w:top w:w="55" w:type="dxa"/>
              <w:start w:w="55" w:type="dxa"/>
              <w:bottom w:w="55" w:type="dxa"/>
              <w:end w:w="55" w:type="dxa"/>
            </w:tcMar>
            <w:vAlign w:val="center"/>
          </w:tcPr>
          <w:p>
            <w:r>
              <w:rPr>
                <w:b/>
                <w:color w:val="FFFFFF"/>
                <w:sz w:val="13"/>
              </w:rPr>
              <w:t>Approval</w:t>
            </w:r>
          </w:p>
        </w:tc>
        <w:tc>
          <w:tcPr>
            <w:tcW w:type="dxa" w:w="1800"/>
            <w:shd w:fill="17365D"/>
            <w:tcMar>
              <w:top w:w="55" w:type="dxa"/>
              <w:start w:w="55" w:type="dxa"/>
              <w:bottom w:w="55" w:type="dxa"/>
              <w:end w:w="55" w:type="dxa"/>
            </w:tcMar>
            <w:vAlign w:val="center"/>
          </w:tcPr>
          <w:p>
            <w:r>
              <w:rPr>
                <w:b/>
                <w:color w:val="FFFFFF"/>
                <w:sz w:val="13"/>
              </w:rPr>
              <w:t>Action / reimbursement</w:t>
            </w:r>
          </w:p>
        </w:tc>
        <w:tc>
          <w:tcPr>
            <w:tcW w:type="dxa" w:w="1440"/>
            <w:shd w:fill="17365D"/>
            <w:tcMar>
              <w:top w:w="55" w:type="dxa"/>
              <w:start w:w="55" w:type="dxa"/>
              <w:bottom w:w="55" w:type="dxa"/>
              <w:end w:w="55" w:type="dxa"/>
            </w:tcMar>
            <w:vAlign w:val="center"/>
          </w:tcPr>
          <w:p>
            <w:r>
              <w:rPr>
                <w:b/>
                <w:color w:val="FFFFFF"/>
                <w:sz w:val="13"/>
              </w:rPr>
              <w:t>Evidence</w:t>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return / repayment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Due date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19 Respectful Workplace Harassment and Safeguarding</w:t>
      </w:r>
    </w:p>
    <w:p>
      <w:pPr>
        <w:pStyle w:val="Heading2"/>
      </w:pPr>
      <w:r>
        <w:t>Conduct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engaged in or witnessed harassment, discrimination, bullying, violence, retaliation or other disrespectful conduct?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used position, authority or access to pressure another person for a personal or sexual benefit?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Are you aware of a close relationship that creates supervisory, consent, favouritism or retaliation risk?</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disclosed sensitive personal information or rumours without a legitimate need?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ignored a safeguarding concern involving a child, vulnerable adult or other person?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discouraged, threatened or treated someone adversely for raising a concern?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Are you subject to a workplace conduct restriction, investigation or management plan?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Do you need a confidential reporting or support channel rather than describing details here?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Matter type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People / unit involved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safety concern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 report / 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Support requested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Interim safeguard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Do not include unnecessary intimate or medical detail in the general form. Use designated HR, safeguarding or speak-up channels for sensitive information.</w:t>
      </w:r>
    </w:p>
    <w:p>
      <w:r>
        <w:br w:type="page"/>
      </w:r>
    </w:p>
    <w:p>
      <w:pPr>
        <w:pStyle w:val="Heading1"/>
      </w:pPr>
      <w:r>
        <w:t>Section 20 Health Safety Environment and Fitness for Work</w:t>
      </w:r>
    </w:p>
    <w:p>
      <w:pPr>
        <w:pStyle w:val="Heading2"/>
      </w:pPr>
      <w:r>
        <w:t>HSE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knowingly ignored, bypassed or instructed another person to bypass a safety control?</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performed high-risk work without required competence, permit, isolation, equipment or supervision?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failed to report an incident, near miss, hazard, spill or unsafe condition?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worked while impaired by fatigue, alcohol, drugs, illness or another condition that created risk?</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falsified training, inspection, maintenance or incident records?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disposed of waste, chemicals or materials contrary to requirements?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retaliated against or discouraged a person exercising stop-work authority?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Are you aware of a serious unresolved safety or environmental risk?</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Incident / hazard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 site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Activity / equipment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control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People / environment affected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HSE report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Corrective action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Fitness and Support</w:t>
      </w:r>
    </w:p>
    <w:p>
      <w:r>
        <w:t>If a health condition or personal circumstance affects safe work, use the confidential occupational-health or HR process. Provide only information necessary to arrange support or restrictions.</w:t>
      </w:r>
    </w:p>
    <w:p>
      <w:r>
        <w:br w:type="page"/>
      </w:r>
    </w:p>
    <w:p>
      <w:pPr>
        <w:pStyle w:val="Heading1"/>
      </w:pPr>
      <w:r>
        <w:t>Section 21 Legal Regulatory and Professional Matters</w:t>
      </w:r>
    </w:p>
    <w:p>
      <w:pPr>
        <w:pStyle w:val="Heading2"/>
      </w:pPr>
      <w:r>
        <w:t>Legal and Professional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been charged, convicted, sanctioned, debarred or disqualified for conduct relevant to your role, subject to applicable law?</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Are you involved in an investigation, regulatory inquiry or proceeding that may affect your duties?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Has a professional licence, clearance, visa or registration been restricted, suspended or allowed to lapse?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Are you subject to a court order, undertaking, non-compete or other obligation affecting your work?</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made a material misstatement in recruitment, credential or compliance information?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Are you aware of an external obligation that conflicts with organisational policy or contract?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Have you been asked by an authority for organisational information or records?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Is there another legal or regulatory matter requiring confidential review?</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Matter / authority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Jurisdiction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 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Connection to duties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Restrictions / conditions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Legal / HR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 evidence location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Disclose only what is lawful, relevant and required. Seek confidential advice where local law restricts collection or use of criminal, medical or other sensitive information.</w:t>
      </w:r>
    </w:p>
    <w:p>
      <w:r>
        <w:br w:type="page"/>
      </w:r>
    </w:p>
    <w:p>
      <w:pPr>
        <w:pStyle w:val="Heading1"/>
      </w:pPr>
      <w:r>
        <w:t>Section 22 Investigations Audits and Cooperation</w:t>
      </w:r>
    </w:p>
    <w:p>
      <w:pPr>
        <w:pStyle w:val="Heading2"/>
      </w:pPr>
      <w:r>
        <w:t>Cooperation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Have you received a lawful request to preserve or provide records?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Have you deleted, altered, hidden or asked another person to change potentially relevant information?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Have you provided false, incomplete or misleading information in an audit, review or investigation?</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Have you discussed confidential investigation details with an unauthorised person?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Have you attempted to influence a witness, reviewer or decision-maker?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Have you experienced or observed retaliation connected to reporting or cooperation?</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Do you hold records, devices or information relevant to an open matter?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Is there any reason you cannot cooperate fully and honestly?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Matter / 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Records / devices held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Preservation action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Confidentiality restriction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Retaliation concern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Investigator / contact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Required follow-up</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 I will preserve relevant records.</w:t>
      </w:r>
    </w:p>
    <w:p>
      <w:r>
        <w:t>☐ I will not conduct an unauthorised investigation.</w:t>
      </w:r>
    </w:p>
    <w:p>
      <w:r>
        <w:t>☐ I will not retaliate or interfere with a review.</w:t>
      </w:r>
    </w:p>
    <w:p>
      <w:r>
        <w:br w:type="page"/>
      </w:r>
    </w:p>
    <w:p>
      <w:pPr>
        <w:pStyle w:val="Heading1"/>
      </w:pPr>
      <w:r>
        <w:t>Section 23 Detailed Disclosure Record</w:t>
      </w:r>
    </w:p>
    <w:p>
      <w:r>
        <w:t>Complete a separate record for each matter disclosed. Attach additional pages where necessary.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Disclosure ID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Employee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Category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matter arose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employee became aware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People / entities involved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Relationship / interest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Organisational duty affected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 transaction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Financial value / benefit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Relevant jurisdiction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Actions already taken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Confidentiality / privacy concern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Prior disclosure / approval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Documents attached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6"/>
              </w:rPr>
              <w:t>Detailed facts and explanation</w:t>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bl>
    <w:p>
      <w:pPr>
        <w:spacing w:after="0"/>
      </w:pPr>
    </w:p>
    <w:p>
      <w:pPr>
        <w:pStyle w:val="Heading2"/>
      </w:pPr>
      <w:r>
        <w:t>Employee Assessment</w:t>
      </w:r>
    </w:p>
    <w:p>
      <w:r>
        <w:t>☐ Actual conflict / breach</w:t>
      </w:r>
    </w:p>
    <w:p>
      <w:r>
        <w:t>☐ Potential conflict / control concern</w:t>
      </w:r>
    </w:p>
    <w:p>
      <w:r>
        <w:t>☐ Perceived conflict / reputation concern</w:t>
      </w:r>
    </w:p>
    <w:p>
      <w:r>
        <w:t>☐ No breach but guidance requested</w:t>
      </w:r>
    </w:p>
    <w:p>
      <w:r>
        <w:t>☐ Urgent restriction required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Requested guidance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Proposed safeguard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Deadline / upcoming decision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24 Employee Certification</w:t>
      </w:r>
    </w:p>
    <w:p>
      <w:r>
        <w:t>☐ I have read and understood the declaration instructions.</w:t>
      </w:r>
    </w:p>
    <w:p>
      <w:r>
        <w:t>☐ I have answered every question honestly after reasonable consideration.</w:t>
      </w:r>
    </w:p>
    <w:p>
      <w:r>
        <w:t>☐ The information provided is complete and accurate to the best of my knowledge.</w:t>
      </w:r>
    </w:p>
    <w:p>
      <w:r>
        <w:t>☐ I have disclosed actual, potential and perceived conflicts and other reportable matters.</w:t>
      </w:r>
    </w:p>
    <w:p>
      <w:r>
        <w:t>☐ I have not intentionally concealed a relationship, benefit, transaction, investigation or relevant fact.</w:t>
      </w:r>
    </w:p>
    <w:p>
      <w:r>
        <w:t>☐ I have complied with active approvals, recusals, restrictions and management plans except as disclosed.</w:t>
      </w:r>
    </w:p>
    <w:p>
      <w:r>
        <w:t>☐ I will not participate in an affected matter until authorised safeguards are confirmed.</w:t>
      </w:r>
    </w:p>
    <w:p>
      <w:r>
        <w:t>☐ I will promptly update this declaration if circumstances change.</w:t>
      </w:r>
    </w:p>
    <w:p>
      <w:r>
        <w:t>☐ I understand that disclosure does not itself authorise conduct or participation.</w:t>
      </w:r>
    </w:p>
    <w:p>
      <w:r>
        <w:t>☐ I understand that false, incomplete or late information may lead to action under applicable policy and law.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Employee name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Signature / confirmation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Preferred confidential contact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Additional comment</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pPr>
        <w:pStyle w:val="Heading2"/>
      </w:pPr>
      <w:r>
        <w:t>No Reportable Matter Certification</w:t>
      </w:r>
    </w:p>
    <w:p>
      <w:r>
        <w:t>Complete only after reviewing every section:</w:t>
      </w:r>
    </w:p>
    <w:p>
      <w:r>
        <w:t>☐ I certify that I am not aware of any matter requiring disclosure for the period identified, except matters already fully recorded and approved in this form or its attachments.</w:t>
      </w:r>
    </w:p>
    <w:p>
      <w:r>
        <w:br w:type="page"/>
      </w:r>
    </w:p>
    <w:p>
      <w:pPr>
        <w:pStyle w:val="Heading1"/>
      </w:pPr>
      <w:r>
        <w:t>Section 25 Manager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Employee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Manager / reviewer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Role and independence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received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 reviewed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Prior declarations checked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Relevant duties / decisions checked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Additional information requested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People consulted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Evidence reviewed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Manager Review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5256"/>
            <w:shd w:fill="17365D"/>
            <w:tcMar>
              <w:top w:w="55" w:type="dxa"/>
              <w:start w:w="55" w:type="dxa"/>
              <w:bottom w:w="55" w:type="dxa"/>
              <w:end w:w="55" w:type="dxa"/>
            </w:tcMar>
            <w:vAlign w:val="center"/>
          </w:tcPr>
          <w:p>
            <w:r>
              <w:rPr>
                <w:b/>
                <w:color w:val="FFFFFF"/>
                <w:sz w:val="12"/>
              </w:rPr>
              <w:t>Declaration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720"/>
            <w:shd w:fill="17365D"/>
            <w:tcMar>
              <w:top w:w="55" w:type="dxa"/>
              <w:start w:w="55" w:type="dxa"/>
              <w:bottom w:w="55" w:type="dxa"/>
              <w:end w:w="55" w:type="dxa"/>
            </w:tcMar>
            <w:vAlign w:val="center"/>
          </w:tcPr>
          <w:p>
            <w:r>
              <w:rPr>
                <w:b/>
                <w:color w:val="FFFFFF"/>
                <w:sz w:val="12"/>
              </w:rPr>
              <w:t>Unsure</w:t>
            </w:r>
          </w:p>
        </w:tc>
        <w:tc>
          <w:tcPr>
            <w:tcW w:type="dxa" w:w="2304"/>
            <w:shd w:fill="17365D"/>
            <w:tcMar>
              <w:top w:w="55" w:type="dxa"/>
              <w:start w:w="55" w:type="dxa"/>
              <w:bottom w:w="55" w:type="dxa"/>
              <w:end w:w="55" w:type="dxa"/>
            </w:tcMar>
            <w:vAlign w:val="center"/>
          </w:tcPr>
          <w:p>
            <w:r>
              <w:rPr>
                <w:b/>
                <w:color w:val="FFFFFF"/>
                <w:sz w:val="12"/>
              </w:rPr>
              <w:t>Details / reference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5256"/>
            <w:tcMar>
              <w:top w:w="55" w:type="dxa"/>
              <w:start w:w="55" w:type="dxa"/>
              <w:bottom w:w="55" w:type="dxa"/>
              <w:end w:w="55" w:type="dxa"/>
            </w:tcMar>
            <w:vAlign w:val="center"/>
          </w:tcPr>
          <w:p>
            <w:pPr>
              <w:spacing w:after="0" w:line="228" w:lineRule="auto"/>
            </w:pPr>
            <w:r>
              <w:rPr>
                <w:sz w:val="12"/>
              </w:rPr>
              <w:t>Is the declaration complete, signed and supported?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5256"/>
            <w:tcMar>
              <w:top w:w="55" w:type="dxa"/>
              <w:start w:w="55" w:type="dxa"/>
              <w:bottom w:w="55" w:type="dxa"/>
              <w:end w:w="55" w:type="dxa"/>
            </w:tcMar>
            <w:vAlign w:val="center"/>
            <w:shd w:fill="F4F7FA"/>
          </w:tcPr>
          <w:p>
            <w:pPr>
              <w:spacing w:after="0" w:line="228" w:lineRule="auto"/>
            </w:pPr>
            <w:r>
              <w:rPr>
                <w:sz w:val="12"/>
              </w:rPr>
              <w:t>Does the employee’s role create additional risks not addressed?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5256"/>
            <w:tcMar>
              <w:top w:w="55" w:type="dxa"/>
              <w:start w:w="55" w:type="dxa"/>
              <w:bottom w:w="55" w:type="dxa"/>
              <w:end w:w="55" w:type="dxa"/>
            </w:tcMar>
            <w:vAlign w:val="center"/>
          </w:tcPr>
          <w:p>
            <w:pPr>
              <w:spacing w:after="0" w:line="228" w:lineRule="auto"/>
            </w:pPr>
            <w:r>
              <w:rPr>
                <w:sz w:val="12"/>
              </w:rPr>
              <w:t>Are people, entities, dates, values and decisions identifiable?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5256"/>
            <w:tcMar>
              <w:top w:w="55" w:type="dxa"/>
              <w:start w:w="55" w:type="dxa"/>
              <w:bottom w:w="55" w:type="dxa"/>
              <w:end w:w="55" w:type="dxa"/>
            </w:tcMar>
            <w:vAlign w:val="center"/>
            <w:shd w:fill="F4F7FA"/>
          </w:tcPr>
          <w:p>
            <w:pPr>
              <w:spacing w:after="0" w:line="228" w:lineRule="auto"/>
            </w:pPr>
            <w:r>
              <w:rPr>
                <w:sz w:val="12"/>
              </w:rPr>
              <w:t>Could a reasonable person perceive bias, influence or private benefit?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5256"/>
            <w:tcMar>
              <w:top w:w="55" w:type="dxa"/>
              <w:start w:w="55" w:type="dxa"/>
              <w:bottom w:w="55" w:type="dxa"/>
              <w:end w:w="55" w:type="dxa"/>
            </w:tcMar>
            <w:vAlign w:val="center"/>
          </w:tcPr>
          <w:p>
            <w:pPr>
              <w:spacing w:after="0" w:line="228" w:lineRule="auto"/>
            </w:pPr>
            <w:r>
              <w:rPr>
                <w:sz w:val="12"/>
              </w:rPr>
              <w:t>Has the employee already participated in an affected matter?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5256"/>
            <w:tcMar>
              <w:top w:w="55" w:type="dxa"/>
              <w:start w:w="55" w:type="dxa"/>
              <w:bottom w:w="55" w:type="dxa"/>
              <w:end w:w="55" w:type="dxa"/>
            </w:tcMar>
            <w:vAlign w:val="center"/>
            <w:shd w:fill="F4F7FA"/>
          </w:tcPr>
          <w:p>
            <w:pPr>
              <w:spacing w:after="0" w:line="228" w:lineRule="auto"/>
            </w:pPr>
            <w:r>
              <w:rPr>
                <w:sz w:val="12"/>
              </w:rPr>
              <w:t>Are immediate access, approval or recusal safeguards needed?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5256"/>
            <w:tcMar>
              <w:top w:w="55" w:type="dxa"/>
              <w:start w:w="55" w:type="dxa"/>
              <w:bottom w:w="55" w:type="dxa"/>
              <w:end w:w="55" w:type="dxa"/>
            </w:tcMar>
            <w:vAlign w:val="center"/>
          </w:tcPr>
          <w:p>
            <w:pPr>
              <w:spacing w:after="0" w:line="228" w:lineRule="auto"/>
            </w:pPr>
            <w:r>
              <w:rPr>
                <w:sz w:val="12"/>
              </w:rPr>
              <w:t>Can the matter be managed without undermining the process?</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720"/>
            <w:tcMar>
              <w:top w:w="55" w:type="dxa"/>
              <w:start w:w="55" w:type="dxa"/>
              <w:bottom w:w="55" w:type="dxa"/>
              <w:end w:w="55" w:type="dxa"/>
            </w:tcMar>
            <w:vAlign w:val="center"/>
          </w:tcPr>
          <w:p>
            <w:pPr>
              <w:spacing w:after="0" w:line="228" w:lineRule="auto"/>
            </w:pPr>
            <w:r>
              <w:rPr>
                <w:sz w:val="12"/>
              </w:rPr>
              <w:t>☐</w:t>
            </w:r>
          </w:p>
        </w:tc>
        <w:tc>
          <w:tcPr>
            <w:tcW w:type="dxa" w:w="230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5256"/>
            <w:tcMar>
              <w:top w:w="55" w:type="dxa"/>
              <w:start w:w="55" w:type="dxa"/>
              <w:bottom w:w="55" w:type="dxa"/>
              <w:end w:w="55" w:type="dxa"/>
            </w:tcMar>
            <w:vAlign w:val="center"/>
            <w:shd w:fill="F4F7FA"/>
          </w:tcPr>
          <w:p>
            <w:pPr>
              <w:spacing w:after="0" w:line="228" w:lineRule="auto"/>
            </w:pPr>
            <w:r>
              <w:rPr>
                <w:sz w:val="12"/>
              </w:rPr>
              <w:t>Does compliance, HR, legal, security or another specialist need to review?</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720"/>
            <w:tcMar>
              <w:top w:w="55" w:type="dxa"/>
              <w:start w:w="55" w:type="dxa"/>
              <w:bottom w:w="55" w:type="dxa"/>
              <w:end w:w="55" w:type="dxa"/>
            </w:tcMar>
            <w:vAlign w:val="center"/>
            <w:shd w:fill="F4F7FA"/>
          </w:tcPr>
          <w:p>
            <w:pPr>
              <w:spacing w:after="0" w:line="228" w:lineRule="auto"/>
            </w:pPr>
            <w:r>
              <w:rPr>
                <w:sz w:val="12"/>
              </w:rPr>
              <w:t>☐</w:t>
            </w:r>
          </w:p>
        </w:tc>
        <w:tc>
          <w:tcPr>
            <w:tcW w:type="dxa" w:w="230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Manager conclusion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safeguard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Referral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Recommendation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 date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26 Compliance Risk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872"/>
            <w:shd w:fill="17365D"/>
            <w:tcMar>
              <w:top w:w="55" w:type="dxa"/>
              <w:start w:w="55" w:type="dxa"/>
              <w:bottom w:w="55" w:type="dxa"/>
              <w:end w:w="55" w:type="dxa"/>
            </w:tcMar>
            <w:vAlign w:val="center"/>
          </w:tcPr>
          <w:p>
            <w:r>
              <w:rPr>
                <w:b/>
                <w:color w:val="FFFFFF"/>
                <w:sz w:val="13"/>
              </w:rPr>
              <w:t>Factor</w:t>
            </w:r>
          </w:p>
        </w:tc>
        <w:tc>
          <w:tcPr>
            <w:tcW w:type="dxa" w:w="2016"/>
            <w:shd w:fill="17365D"/>
            <w:tcMar>
              <w:top w:w="55" w:type="dxa"/>
              <w:start w:w="55" w:type="dxa"/>
              <w:bottom w:w="55" w:type="dxa"/>
              <w:end w:w="55" w:type="dxa"/>
            </w:tcMar>
            <w:vAlign w:val="center"/>
          </w:tcPr>
          <w:p>
            <w:r>
              <w:rPr>
                <w:b/>
                <w:color w:val="FFFFFF"/>
                <w:sz w:val="13"/>
              </w:rPr>
              <w:t>Low</w:t>
            </w:r>
          </w:p>
        </w:tc>
        <w:tc>
          <w:tcPr>
            <w:tcW w:type="dxa" w:w="2088"/>
            <w:shd w:fill="17365D"/>
            <w:tcMar>
              <w:top w:w="55" w:type="dxa"/>
              <w:start w:w="55" w:type="dxa"/>
              <w:bottom w:w="55" w:type="dxa"/>
              <w:end w:w="55" w:type="dxa"/>
            </w:tcMar>
            <w:vAlign w:val="center"/>
          </w:tcPr>
          <w:p>
            <w:r>
              <w:rPr>
                <w:b/>
                <w:color w:val="FFFFFF"/>
                <w:sz w:val="13"/>
              </w:rPr>
              <w:t>Moderate</w:t>
            </w:r>
          </w:p>
        </w:tc>
        <w:tc>
          <w:tcPr>
            <w:tcW w:type="dxa" w:w="2448"/>
            <w:shd w:fill="17365D"/>
            <w:tcMar>
              <w:top w:w="55" w:type="dxa"/>
              <w:start w:w="55" w:type="dxa"/>
              <w:bottom w:w="55" w:type="dxa"/>
              <w:end w:w="55" w:type="dxa"/>
            </w:tcMar>
            <w:vAlign w:val="center"/>
          </w:tcPr>
          <w:p>
            <w:r>
              <w:rPr>
                <w:b/>
                <w:color w:val="FFFFFF"/>
                <w:sz w:val="13"/>
              </w:rPr>
              <w:t>High</w:t>
            </w:r>
          </w:p>
        </w:tc>
        <w:tc>
          <w:tcPr>
            <w:tcW w:type="dxa" w:w="1512"/>
            <w:shd w:fill="17365D"/>
            <w:tcMar>
              <w:top w:w="55" w:type="dxa"/>
              <w:start w:w="55" w:type="dxa"/>
              <w:bottom w:w="55" w:type="dxa"/>
              <w:end w:w="55" w:type="dxa"/>
            </w:tcMar>
            <w:vAlign w:val="center"/>
          </w:tcPr>
          <w:p>
            <w:r>
              <w:rPr>
                <w:b/>
                <w:color w:val="FFFFFF"/>
                <w:sz w:val="13"/>
              </w:rPr>
              <w:t>Assessment</w:t>
            </w:r>
          </w:p>
        </w:tc>
      </w:tr>
      <w:tr>
        <w:trPr>
          <w:cantSplit/>
        </w:trPr>
        <w:tc>
          <w:tcPr>
            <w:tcW w:type="dxa" w:w="1872"/>
            <w:tcMar>
              <w:top w:w="55" w:type="dxa"/>
              <w:start w:w="55" w:type="dxa"/>
              <w:bottom w:w="55" w:type="dxa"/>
              <w:end w:w="55" w:type="dxa"/>
            </w:tcMar>
            <w:vAlign w:val="center"/>
          </w:tcPr>
          <w:p>
            <w:pPr>
              <w:spacing w:after="0" w:line="228" w:lineRule="auto"/>
            </w:pPr>
            <w:r>
              <w:rPr>
                <w:sz w:val="13"/>
              </w:rPr>
              <w:t>Employee influence</w:t>
            </w:r>
          </w:p>
        </w:tc>
        <w:tc>
          <w:tcPr>
            <w:tcW w:type="dxa" w:w="2016"/>
            <w:tcMar>
              <w:top w:w="55" w:type="dxa"/>
              <w:start w:w="55" w:type="dxa"/>
              <w:bottom w:w="55" w:type="dxa"/>
              <w:end w:w="55" w:type="dxa"/>
            </w:tcMar>
            <w:vAlign w:val="center"/>
          </w:tcPr>
          <w:p>
            <w:pPr>
              <w:spacing w:after="0" w:line="228" w:lineRule="auto"/>
            </w:pPr>
            <w:r>
              <w:rPr>
                <w:sz w:val="13"/>
              </w:rPr>
              <w:t>Remote or administrative</w:t>
            </w:r>
          </w:p>
        </w:tc>
        <w:tc>
          <w:tcPr>
            <w:tcW w:type="dxa" w:w="2088"/>
            <w:tcMar>
              <w:top w:w="55" w:type="dxa"/>
              <w:start w:w="55" w:type="dxa"/>
              <w:bottom w:w="55" w:type="dxa"/>
              <w:end w:w="55" w:type="dxa"/>
            </w:tcMar>
            <w:vAlign w:val="center"/>
          </w:tcPr>
          <w:p>
            <w:pPr>
              <w:spacing w:after="0" w:line="228" w:lineRule="auto"/>
            </w:pPr>
            <w:r>
              <w:rPr>
                <w:sz w:val="13"/>
              </w:rPr>
              <w:t>Advisory or shared</w:t>
            </w:r>
          </w:p>
        </w:tc>
        <w:tc>
          <w:tcPr>
            <w:tcW w:type="dxa" w:w="2448"/>
            <w:tcMar>
              <w:top w:w="55" w:type="dxa"/>
              <w:start w:w="55" w:type="dxa"/>
              <w:bottom w:w="55" w:type="dxa"/>
              <w:end w:w="55" w:type="dxa"/>
            </w:tcMar>
            <w:vAlign w:val="center"/>
          </w:tcPr>
          <w:p>
            <w:pPr>
              <w:spacing w:after="0" w:line="228" w:lineRule="auto"/>
            </w:pPr>
            <w:r>
              <w:rPr>
                <w:sz w:val="13"/>
              </w:rPr>
              <w:t>Direct, final or override authority</w:t>
            </w:r>
          </w:p>
        </w:tc>
        <w:tc>
          <w:tcPr>
            <w:tcW w:type="dxa" w:w="1512"/>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t>Personal benefit</w:t>
            </w:r>
          </w:p>
        </w:tc>
        <w:tc>
          <w:tcPr>
            <w:tcW w:type="dxa" w:w="2016"/>
            <w:tcMar>
              <w:top w:w="55" w:type="dxa"/>
              <w:start w:w="55" w:type="dxa"/>
              <w:bottom w:w="55" w:type="dxa"/>
              <w:end w:w="55" w:type="dxa"/>
            </w:tcMar>
            <w:vAlign w:val="center"/>
            <w:shd w:fill="F4F7FA"/>
          </w:tcPr>
          <w:p>
            <w:pPr>
              <w:spacing w:after="0" w:line="228" w:lineRule="auto"/>
            </w:pPr>
            <w:r>
              <w:rPr>
                <w:sz w:val="13"/>
              </w:rPr>
              <w:t>Minimal or remote</w:t>
            </w:r>
          </w:p>
        </w:tc>
        <w:tc>
          <w:tcPr>
            <w:tcW w:type="dxa" w:w="2088"/>
            <w:tcMar>
              <w:top w:w="55" w:type="dxa"/>
              <w:start w:w="55" w:type="dxa"/>
              <w:bottom w:w="55" w:type="dxa"/>
              <w:end w:w="55" w:type="dxa"/>
            </w:tcMar>
            <w:vAlign w:val="center"/>
            <w:shd w:fill="F4F7FA"/>
          </w:tcPr>
          <w:p>
            <w:pPr>
              <w:spacing w:after="0" w:line="228" w:lineRule="auto"/>
            </w:pPr>
            <w:r>
              <w:rPr>
                <w:sz w:val="13"/>
              </w:rPr>
              <w:t>Meaningful but limited</w:t>
            </w:r>
          </w:p>
        </w:tc>
        <w:tc>
          <w:tcPr>
            <w:tcW w:type="dxa" w:w="2448"/>
            <w:tcMar>
              <w:top w:w="55" w:type="dxa"/>
              <w:start w:w="55" w:type="dxa"/>
              <w:bottom w:w="55" w:type="dxa"/>
              <w:end w:w="55" w:type="dxa"/>
            </w:tcMar>
            <w:vAlign w:val="center"/>
            <w:shd w:fill="F4F7FA"/>
          </w:tcPr>
          <w:p>
            <w:pPr>
              <w:spacing w:after="0" w:line="228" w:lineRule="auto"/>
            </w:pPr>
            <w:r>
              <w:rPr>
                <w:sz w:val="13"/>
              </w:rPr>
              <w:t>Material, direct or recurring</w:t>
            </w:r>
          </w:p>
        </w:tc>
        <w:tc>
          <w:tcPr>
            <w:tcW w:type="dxa" w:w="151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t>Relationship proximity</w:t>
            </w:r>
          </w:p>
        </w:tc>
        <w:tc>
          <w:tcPr>
            <w:tcW w:type="dxa" w:w="2016"/>
            <w:tcMar>
              <w:top w:w="55" w:type="dxa"/>
              <w:start w:w="55" w:type="dxa"/>
              <w:bottom w:w="55" w:type="dxa"/>
              <w:end w:w="55" w:type="dxa"/>
            </w:tcMar>
            <w:vAlign w:val="center"/>
          </w:tcPr>
          <w:p>
            <w:pPr>
              <w:spacing w:after="0" w:line="228" w:lineRule="auto"/>
            </w:pPr>
            <w:r>
              <w:rPr>
                <w:sz w:val="13"/>
              </w:rPr>
              <w:t>Distant or historic</w:t>
            </w:r>
          </w:p>
        </w:tc>
        <w:tc>
          <w:tcPr>
            <w:tcW w:type="dxa" w:w="2088"/>
            <w:tcMar>
              <w:top w:w="55" w:type="dxa"/>
              <w:start w:w="55" w:type="dxa"/>
              <w:bottom w:w="55" w:type="dxa"/>
              <w:end w:w="55" w:type="dxa"/>
            </w:tcMar>
            <w:vAlign w:val="center"/>
          </w:tcPr>
          <w:p>
            <w:pPr>
              <w:spacing w:after="0" w:line="228" w:lineRule="auto"/>
            </w:pPr>
            <w:r>
              <w:rPr>
                <w:sz w:val="13"/>
              </w:rPr>
              <w:t>Ongoing professional / social</w:t>
            </w:r>
          </w:p>
        </w:tc>
        <w:tc>
          <w:tcPr>
            <w:tcW w:type="dxa" w:w="2448"/>
            <w:tcMar>
              <w:top w:w="55" w:type="dxa"/>
              <w:start w:w="55" w:type="dxa"/>
              <w:bottom w:w="55" w:type="dxa"/>
              <w:end w:w="55" w:type="dxa"/>
            </w:tcMar>
            <w:vAlign w:val="center"/>
          </w:tcPr>
          <w:p>
            <w:pPr>
              <w:spacing w:after="0" w:line="228" w:lineRule="auto"/>
            </w:pPr>
            <w:r>
              <w:rPr>
                <w:sz w:val="13"/>
              </w:rPr>
              <w:t>Close family, partner or controlled entity</w:t>
            </w:r>
          </w:p>
        </w:tc>
        <w:tc>
          <w:tcPr>
            <w:tcW w:type="dxa" w:w="1512"/>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t>Decision timing</w:t>
            </w:r>
          </w:p>
        </w:tc>
        <w:tc>
          <w:tcPr>
            <w:tcW w:type="dxa" w:w="2016"/>
            <w:tcMar>
              <w:top w:w="55" w:type="dxa"/>
              <w:start w:w="55" w:type="dxa"/>
              <w:bottom w:w="55" w:type="dxa"/>
              <w:end w:w="55" w:type="dxa"/>
            </w:tcMar>
            <w:vAlign w:val="center"/>
            <w:shd w:fill="F4F7FA"/>
          </w:tcPr>
          <w:p>
            <w:pPr>
              <w:spacing w:after="0" w:line="228" w:lineRule="auto"/>
            </w:pPr>
            <w:r>
              <w:rPr>
                <w:sz w:val="13"/>
              </w:rPr>
              <w:t>No active matter</w:t>
            </w:r>
          </w:p>
        </w:tc>
        <w:tc>
          <w:tcPr>
            <w:tcW w:type="dxa" w:w="2088"/>
            <w:tcMar>
              <w:top w:w="55" w:type="dxa"/>
              <w:start w:w="55" w:type="dxa"/>
              <w:bottom w:w="55" w:type="dxa"/>
              <w:end w:w="55" w:type="dxa"/>
            </w:tcMar>
            <w:vAlign w:val="center"/>
            <w:shd w:fill="F4F7FA"/>
          </w:tcPr>
          <w:p>
            <w:pPr>
              <w:spacing w:after="0" w:line="228" w:lineRule="auto"/>
            </w:pPr>
            <w:r>
              <w:rPr>
                <w:sz w:val="13"/>
              </w:rPr>
              <w:t>Possible future matter</w:t>
            </w:r>
          </w:p>
        </w:tc>
        <w:tc>
          <w:tcPr>
            <w:tcW w:type="dxa" w:w="2448"/>
            <w:tcMar>
              <w:top w:w="55" w:type="dxa"/>
              <w:start w:w="55" w:type="dxa"/>
              <w:bottom w:w="55" w:type="dxa"/>
              <w:end w:w="55" w:type="dxa"/>
            </w:tcMar>
            <w:vAlign w:val="center"/>
            <w:shd w:fill="F4F7FA"/>
          </w:tcPr>
          <w:p>
            <w:pPr>
              <w:spacing w:after="0" w:line="228" w:lineRule="auto"/>
            </w:pPr>
            <w:r>
              <w:rPr>
                <w:sz w:val="13"/>
              </w:rPr>
              <w:t>Live tender, payment, investigation or award</w:t>
            </w:r>
          </w:p>
        </w:tc>
        <w:tc>
          <w:tcPr>
            <w:tcW w:type="dxa" w:w="151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t>Transparency</w:t>
            </w:r>
          </w:p>
        </w:tc>
        <w:tc>
          <w:tcPr>
            <w:tcW w:type="dxa" w:w="2016"/>
            <w:tcMar>
              <w:top w:w="55" w:type="dxa"/>
              <w:start w:w="55" w:type="dxa"/>
              <w:bottom w:w="55" w:type="dxa"/>
              <w:end w:w="55" w:type="dxa"/>
            </w:tcMar>
            <w:vAlign w:val="center"/>
          </w:tcPr>
          <w:p>
            <w:pPr>
              <w:spacing w:after="0" w:line="228" w:lineRule="auto"/>
            </w:pPr>
            <w:r>
              <w:rPr>
                <w:sz w:val="13"/>
              </w:rPr>
              <w:t>Early, complete and verified</w:t>
            </w:r>
          </w:p>
        </w:tc>
        <w:tc>
          <w:tcPr>
            <w:tcW w:type="dxa" w:w="2088"/>
            <w:tcMar>
              <w:top w:w="55" w:type="dxa"/>
              <w:start w:w="55" w:type="dxa"/>
              <w:bottom w:w="55" w:type="dxa"/>
              <w:end w:w="55" w:type="dxa"/>
            </w:tcMar>
            <w:vAlign w:val="center"/>
          </w:tcPr>
          <w:p>
            <w:pPr>
              <w:spacing w:after="0" w:line="228" w:lineRule="auto"/>
            </w:pPr>
            <w:r>
              <w:rPr>
                <w:sz w:val="13"/>
              </w:rPr>
              <w:t>Some gaps or delay</w:t>
            </w:r>
          </w:p>
        </w:tc>
        <w:tc>
          <w:tcPr>
            <w:tcW w:type="dxa" w:w="2448"/>
            <w:tcMar>
              <w:top w:w="55" w:type="dxa"/>
              <w:start w:w="55" w:type="dxa"/>
              <w:bottom w:w="55" w:type="dxa"/>
              <w:end w:w="55" w:type="dxa"/>
            </w:tcMar>
            <w:vAlign w:val="center"/>
          </w:tcPr>
          <w:p>
            <w:pPr>
              <w:spacing w:after="0" w:line="228" w:lineRule="auto"/>
            </w:pPr>
            <w:r>
              <w:rPr>
                <w:sz w:val="13"/>
              </w:rPr>
              <w:t>Hidden, false, repeated or unsupported</w:t>
            </w:r>
          </w:p>
        </w:tc>
        <w:tc>
          <w:tcPr>
            <w:tcW w:type="dxa" w:w="1512"/>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t>Control feasibility</w:t>
            </w:r>
          </w:p>
        </w:tc>
        <w:tc>
          <w:tcPr>
            <w:tcW w:type="dxa" w:w="2016"/>
            <w:tcMar>
              <w:top w:w="55" w:type="dxa"/>
              <w:start w:w="55" w:type="dxa"/>
              <w:bottom w:w="55" w:type="dxa"/>
              <w:end w:w="55" w:type="dxa"/>
            </w:tcMar>
            <w:vAlign w:val="center"/>
            <w:shd w:fill="F4F7FA"/>
          </w:tcPr>
          <w:p>
            <w:pPr>
              <w:spacing w:after="0" w:line="228" w:lineRule="auto"/>
            </w:pPr>
            <w:r>
              <w:rPr>
                <w:sz w:val="13"/>
              </w:rPr>
              <w:t>Simple observable safeguard</w:t>
            </w:r>
          </w:p>
        </w:tc>
        <w:tc>
          <w:tcPr>
            <w:tcW w:type="dxa" w:w="2088"/>
            <w:tcMar>
              <w:top w:w="55" w:type="dxa"/>
              <w:start w:w="55" w:type="dxa"/>
              <w:bottom w:w="55" w:type="dxa"/>
              <w:end w:w="55" w:type="dxa"/>
            </w:tcMar>
            <w:vAlign w:val="center"/>
            <w:shd w:fill="F4F7FA"/>
          </w:tcPr>
          <w:p>
            <w:pPr>
              <w:spacing w:after="0" w:line="228" w:lineRule="auto"/>
            </w:pPr>
            <w:r>
              <w:rPr>
                <w:sz w:val="13"/>
              </w:rPr>
              <w:t>Several controls required</w:t>
            </w:r>
          </w:p>
        </w:tc>
        <w:tc>
          <w:tcPr>
            <w:tcW w:type="dxa" w:w="2448"/>
            <w:tcMar>
              <w:top w:w="55" w:type="dxa"/>
              <w:start w:w="55" w:type="dxa"/>
              <w:bottom w:w="55" w:type="dxa"/>
              <w:end w:w="55" w:type="dxa"/>
            </w:tcMar>
            <w:vAlign w:val="center"/>
            <w:shd w:fill="F4F7FA"/>
          </w:tcPr>
          <w:p>
            <w:pPr>
              <w:spacing w:after="0" w:line="228" w:lineRule="auto"/>
            </w:pPr>
            <w:r>
              <w:rPr>
                <w:sz w:val="13"/>
              </w:rPr>
              <w:t>Cannot be credibly managed</w:t>
            </w:r>
          </w:p>
        </w:tc>
        <w:tc>
          <w:tcPr>
            <w:tcW w:type="dxa" w:w="1512"/>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Disclosure ID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Actual / potential / perceived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Policy / law applied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Overall rating</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Breach suspected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Investigation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Rationale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Approving authority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Mandatory Escalation Indicators</w:t>
      </w:r>
    </w:p>
    <w:p>
      <w:r>
        <w:t>☐ Public official or improper-payment concern.</w:t>
      </w:r>
    </w:p>
    <w:p>
      <w:r>
        <w:t>☐ Possible fraud, theft, falsification or evidence loss.</w:t>
      </w:r>
    </w:p>
    <w:p>
      <w:r>
        <w:t>☐ Retaliation, safeguarding or immediate safety risk.</w:t>
      </w:r>
    </w:p>
    <w:p>
      <w:r>
        <w:t>☐ Sanctions, money-laundering or confidential-reporting concern.</w:t>
      </w:r>
    </w:p>
    <w:p>
      <w:r>
        <w:t>☐ Senior management involvement or reviewer conflict.</w:t>
      </w:r>
    </w:p>
    <w:p>
      <w:r>
        <w:br w:type="page"/>
      </w:r>
    </w:p>
    <w:p>
      <w:pPr>
        <w:pStyle w:val="Heading1"/>
      </w:pPr>
      <w:r>
        <w:t>Section 27 Management Plan and Conditions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3168"/>
            <w:shd w:fill="17365D"/>
            <w:tcMar>
              <w:top w:w="55" w:type="dxa"/>
              <w:start w:w="55" w:type="dxa"/>
              <w:bottom w:w="55" w:type="dxa"/>
              <w:end w:w="55" w:type="dxa"/>
            </w:tcMar>
            <w:vAlign w:val="center"/>
          </w:tcPr>
          <w:p>
            <w:r>
              <w:rPr>
                <w:b/>
                <w:color w:val="FFFFFF"/>
                <w:sz w:val="12"/>
              </w:rPr>
              <w:t>Safeguard</w:t>
            </w:r>
          </w:p>
        </w:tc>
        <w:tc>
          <w:tcPr>
            <w:tcW w:type="dxa" w:w="792"/>
            <w:shd w:fill="17365D"/>
            <w:tcMar>
              <w:top w:w="55" w:type="dxa"/>
              <w:start w:w="55" w:type="dxa"/>
              <w:bottom w:w="55" w:type="dxa"/>
              <w:end w:w="55" w:type="dxa"/>
            </w:tcMar>
            <w:vAlign w:val="center"/>
          </w:tcPr>
          <w:p>
            <w:r>
              <w:rPr>
                <w:b/>
                <w:color w:val="FFFFFF"/>
                <w:sz w:val="12"/>
              </w:rPr>
              <w:t>Required</w:t>
            </w:r>
          </w:p>
        </w:tc>
        <w:tc>
          <w:tcPr>
            <w:tcW w:type="dxa" w:w="2088"/>
            <w:shd w:fill="17365D"/>
            <w:tcMar>
              <w:top w:w="55" w:type="dxa"/>
              <w:start w:w="55" w:type="dxa"/>
              <w:bottom w:w="55" w:type="dxa"/>
              <w:end w:w="55" w:type="dxa"/>
            </w:tcMar>
            <w:vAlign w:val="center"/>
          </w:tcPr>
          <w:p>
            <w:r>
              <w:rPr>
                <w:b/>
                <w:color w:val="FFFFFF"/>
                <w:sz w:val="12"/>
              </w:rPr>
              <w:t>Scope / details</w:t>
            </w:r>
          </w:p>
        </w:tc>
        <w:tc>
          <w:tcPr>
            <w:tcW w:type="dxa" w:w="936"/>
            <w:shd w:fill="17365D"/>
            <w:tcMar>
              <w:top w:w="55" w:type="dxa"/>
              <w:start w:w="55" w:type="dxa"/>
              <w:bottom w:w="55" w:type="dxa"/>
              <w:end w:w="55" w:type="dxa"/>
            </w:tcMar>
            <w:vAlign w:val="center"/>
          </w:tcPr>
          <w:p>
            <w:r>
              <w:rPr>
                <w:b/>
                <w:color w:val="FFFFFF"/>
                <w:sz w:val="12"/>
              </w:rPr>
              <w:t>Owner</w:t>
            </w:r>
          </w:p>
        </w:tc>
        <w:tc>
          <w:tcPr>
            <w:tcW w:type="dxa" w:w="936"/>
            <w:shd w:fill="17365D"/>
            <w:tcMar>
              <w:top w:w="55" w:type="dxa"/>
              <w:start w:w="55" w:type="dxa"/>
              <w:bottom w:w="55" w:type="dxa"/>
              <w:end w:w="55" w:type="dxa"/>
            </w:tcMar>
            <w:vAlign w:val="center"/>
          </w:tcPr>
          <w:p>
            <w:r>
              <w:rPr>
                <w:b/>
                <w:color w:val="FFFFFF"/>
                <w:sz w:val="12"/>
              </w:rPr>
              <w:t>Effective date</w:t>
            </w:r>
          </w:p>
        </w:tc>
        <w:tc>
          <w:tcPr>
            <w:tcW w:type="dxa" w:w="1152"/>
            <w:shd w:fill="17365D"/>
            <w:tcMar>
              <w:top w:w="55" w:type="dxa"/>
              <w:start w:w="55" w:type="dxa"/>
              <w:bottom w:w="55" w:type="dxa"/>
              <w:end w:w="55" w:type="dxa"/>
            </w:tcMar>
            <w:vAlign w:val="center"/>
          </w:tcPr>
          <w:p>
            <w:r>
              <w:rPr>
                <w:b/>
                <w:color w:val="FFFFFF"/>
                <w:sz w:val="12"/>
              </w:rPr>
              <w:t>Evidence</w:t>
            </w:r>
          </w:p>
        </w:tc>
        <w:tc>
          <w:tcPr>
            <w:tcW w:type="dxa" w:w="864"/>
            <w:shd w:fill="17365D"/>
            <w:tcMar>
              <w:top w:w="55" w:type="dxa"/>
              <w:start w:w="55" w:type="dxa"/>
              <w:bottom w:w="55" w:type="dxa"/>
              <w:end w:w="55" w:type="dxa"/>
            </w:tcMar>
            <w:vAlign w:val="center"/>
          </w:tcPr>
          <w:p>
            <w:r>
              <w:rPr>
                <w:b/>
                <w:color w:val="FFFFFF"/>
                <w:sz w:val="12"/>
              </w:rPr>
              <w:t>Review date</w:t>
            </w:r>
          </w:p>
        </w:tc>
      </w:tr>
      <w:tr>
        <w:trPr>
          <w:cantSplit/>
        </w:trPr>
        <w:tc>
          <w:tcPr>
            <w:tcW w:type="dxa" w:w="3168"/>
            <w:tcMar>
              <w:top w:w="55" w:type="dxa"/>
              <w:start w:w="55" w:type="dxa"/>
              <w:bottom w:w="55" w:type="dxa"/>
              <w:end w:w="55" w:type="dxa"/>
            </w:tcMar>
            <w:vAlign w:val="center"/>
          </w:tcPr>
          <w:p>
            <w:pPr>
              <w:spacing w:after="0" w:line="228" w:lineRule="auto"/>
            </w:pPr>
            <w:r>
              <w:rPr>
                <w:sz w:val="12"/>
              </w:rPr>
              <w:t>Recusal from discussion, scoring or decision</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Restricted information or system access</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Independent reviewer / additional approver</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Transfer of reporting or supervisory responsibility</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Divestment / disposal / financial restriction</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Outside role modification or termination</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Gift return / surrender / reimbursement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Third-party communication restriction</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No-contact / workplace safeguard</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Training, counselling or supervision</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3168"/>
            <w:tcMar>
              <w:top w:w="55" w:type="dxa"/>
              <w:start w:w="55" w:type="dxa"/>
              <w:bottom w:w="55" w:type="dxa"/>
              <w:end w:w="55" w:type="dxa"/>
            </w:tcMar>
            <w:vAlign w:val="center"/>
          </w:tcPr>
          <w:p>
            <w:pPr>
              <w:spacing w:after="0" w:line="228" w:lineRule="auto"/>
            </w:pPr>
            <w:r>
              <w:rPr>
                <w:sz w:val="12"/>
              </w:rPr>
              <w:t>Transaction or approval limit</w:t>
            </w:r>
          </w:p>
        </w:tc>
        <w:tc>
          <w:tcPr>
            <w:tcW w:type="dxa" w:w="792"/>
            <w:tcMar>
              <w:top w:w="55" w:type="dxa"/>
              <w:start w:w="55" w:type="dxa"/>
              <w:bottom w:w="55" w:type="dxa"/>
              <w:end w:w="55" w:type="dxa"/>
            </w:tcMar>
            <w:vAlign w:val="center"/>
          </w:tcPr>
          <w:p>
            <w:pPr>
              <w:spacing w:after="0" w:line="228" w:lineRule="auto"/>
            </w:pPr>
            <w:r>
              <w:rPr>
                <w:sz w:val="12"/>
              </w:rPr>
              <w:t>☐</w:t>
            </w:r>
          </w:p>
        </w:tc>
        <w:tc>
          <w:tcPr>
            <w:tcW w:type="dxa" w:w="208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2"/>
              </w:rPr>
              <w:t>Periodic certification / monitoring</w:t>
            </w:r>
          </w:p>
        </w:tc>
        <w:tc>
          <w:tcPr>
            <w:tcW w:type="dxa" w:w="792"/>
            <w:tcMar>
              <w:top w:w="55" w:type="dxa"/>
              <w:start w:w="55" w:type="dxa"/>
              <w:bottom w:w="55" w:type="dxa"/>
              <w:end w:w="55" w:type="dxa"/>
            </w:tcMar>
            <w:vAlign w:val="center"/>
            <w:shd w:fill="F4F7FA"/>
          </w:tcPr>
          <w:p>
            <w:pPr>
              <w:spacing w:after="0" w:line="228" w:lineRule="auto"/>
            </w:pPr>
            <w:r>
              <w:rPr>
                <w:sz w:val="12"/>
              </w:rPr>
              <w:t>☐</w:t>
            </w:r>
          </w:p>
        </w:tc>
        <w:tc>
          <w:tcPr>
            <w:tcW w:type="dxa" w:w="208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Activities prohibited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Activities permitted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Delegated decision-maker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Breach escalation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Plan expiry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Change requiring reassessment</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232"/>
            <w:shd w:fill="17365D"/>
            <w:tcMar>
              <w:top w:w="55" w:type="dxa"/>
              <w:start w:w="55" w:type="dxa"/>
              <w:bottom w:w="55" w:type="dxa"/>
              <w:end w:w="55" w:type="dxa"/>
            </w:tcMar>
            <w:vAlign w:val="center"/>
          </w:tcPr>
          <w:p>
            <w:r>
              <w:rPr>
                <w:b/>
                <w:color w:val="FFFFFF"/>
                <w:sz w:val="14"/>
              </w:rPr>
              <w:t>Role</w:t>
            </w:r>
          </w:p>
        </w:tc>
        <w:tc>
          <w:tcPr>
            <w:tcW w:type="dxa" w:w="1728"/>
            <w:shd w:fill="17365D"/>
            <w:tcMar>
              <w:top w:w="55" w:type="dxa"/>
              <w:start w:w="55" w:type="dxa"/>
              <w:bottom w:w="55" w:type="dxa"/>
              <w:end w:w="55" w:type="dxa"/>
            </w:tcMar>
            <w:vAlign w:val="center"/>
          </w:tcPr>
          <w:p>
            <w:r>
              <w:rPr>
                <w:b/>
                <w:color w:val="FFFFFF"/>
                <w:sz w:val="14"/>
              </w:rPr>
              <w:t>Name</w:t>
            </w:r>
          </w:p>
        </w:tc>
        <w:tc>
          <w:tcPr>
            <w:tcW w:type="dxa" w:w="2088"/>
            <w:shd w:fill="17365D"/>
            <w:tcMar>
              <w:top w:w="55" w:type="dxa"/>
              <w:start w:w="55" w:type="dxa"/>
              <w:bottom w:w="55" w:type="dxa"/>
              <w:end w:w="55" w:type="dxa"/>
            </w:tcMar>
            <w:vAlign w:val="center"/>
          </w:tcPr>
          <w:p>
            <w:r>
              <w:rPr>
                <w:b/>
                <w:color w:val="FFFFFF"/>
                <w:sz w:val="14"/>
              </w:rPr>
              <w:t>Decision</w:t>
            </w:r>
          </w:p>
        </w:tc>
        <w:tc>
          <w:tcPr>
            <w:tcW w:type="dxa" w:w="2880"/>
            <w:shd w:fill="17365D"/>
            <w:tcMar>
              <w:top w:w="55" w:type="dxa"/>
              <w:start w:w="55" w:type="dxa"/>
              <w:bottom w:w="55" w:type="dxa"/>
              <w:end w:w="55" w:type="dxa"/>
            </w:tcMar>
            <w:vAlign w:val="center"/>
          </w:tcPr>
          <w:p>
            <w:r>
              <w:rPr>
                <w:b/>
                <w:color w:val="FFFFFF"/>
                <w:sz w:val="14"/>
              </w:rPr>
              <w:t>Signature / confirmation</w:t>
            </w:r>
          </w:p>
        </w:tc>
        <w:tc>
          <w:tcPr>
            <w:tcW w:type="dxa" w:w="1008"/>
            <w:shd w:fill="17365D"/>
            <w:tcMar>
              <w:top w:w="55" w:type="dxa"/>
              <w:start w:w="55" w:type="dxa"/>
              <w:bottom w:w="55" w:type="dxa"/>
              <w:end w:w="55" w:type="dxa"/>
            </w:tcMar>
            <w:vAlign w:val="center"/>
          </w:tcPr>
          <w:p>
            <w:r>
              <w:rPr>
                <w:b/>
                <w:color w:val="FFFFFF"/>
                <w:sz w:val="14"/>
              </w:rPr>
              <w:t>Date</w:t>
            </w:r>
          </w:p>
        </w:tc>
      </w:tr>
      <w:tr>
        <w:trPr>
          <w:cantSplit/>
        </w:trPr>
        <w:tc>
          <w:tcPr>
            <w:tcW w:type="dxa" w:w="2232"/>
            <w:tcMar>
              <w:top w:w="55" w:type="dxa"/>
              <w:start w:w="55" w:type="dxa"/>
              <w:bottom w:w="55" w:type="dxa"/>
              <w:end w:w="55" w:type="dxa"/>
            </w:tcMar>
            <w:vAlign w:val="center"/>
          </w:tcPr>
          <w:p>
            <w:pPr>
              <w:spacing w:after="0" w:line="228" w:lineRule="auto"/>
            </w:pPr>
            <w:r>
              <w:rPr>
                <w:sz w:val="14"/>
              </w:rPr>
              <w:t>Employee</w:t>
            </w:r>
          </w:p>
        </w:tc>
        <w:tc>
          <w:tcPr>
            <w:tcW w:type="dxa" w:w="1728"/>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t>Accept / Query</w:t>
            </w:r>
          </w:p>
        </w:tc>
        <w:tc>
          <w:tcPr>
            <w:tcW w:type="dxa" w:w="28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Manager</w:t>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t>Approve / Return</w:t>
            </w:r>
          </w:p>
        </w:tc>
        <w:tc>
          <w:tcPr>
            <w:tcW w:type="dxa" w:w="28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232"/>
            <w:tcMar>
              <w:top w:w="55" w:type="dxa"/>
              <w:start w:w="55" w:type="dxa"/>
              <w:bottom w:w="55" w:type="dxa"/>
              <w:end w:w="55" w:type="dxa"/>
            </w:tcMar>
            <w:vAlign w:val="center"/>
          </w:tcPr>
          <w:p>
            <w:pPr>
              <w:spacing w:after="0" w:line="228" w:lineRule="auto"/>
            </w:pPr>
            <w:r>
              <w:rPr>
                <w:sz w:val="14"/>
              </w:rPr>
              <w:t>Compliance / HR</w:t>
            </w:r>
          </w:p>
        </w:tc>
        <w:tc>
          <w:tcPr>
            <w:tcW w:type="dxa" w:w="1728"/>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t>Approve / Qualify</w:t>
            </w:r>
          </w:p>
        </w:tc>
        <w:tc>
          <w:tcPr>
            <w:tcW w:type="dxa" w:w="28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Final authority</w:t>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t>Approve / Prohibit</w:t>
            </w:r>
          </w:p>
        </w:tc>
        <w:tc>
          <w:tcPr>
            <w:tcW w:type="dxa" w:w="28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28 Recusal and Decision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872"/>
            <w:shd w:fill="17365D"/>
            <w:tcMar>
              <w:top w:w="55" w:type="dxa"/>
              <w:start w:w="55" w:type="dxa"/>
              <w:bottom w:w="55" w:type="dxa"/>
              <w:end w:w="55" w:type="dxa"/>
            </w:tcMar>
            <w:vAlign w:val="center"/>
          </w:tcPr>
          <w:p>
            <w:r>
              <w:rPr>
                <w:b/>
                <w:color w:val="FFFFFF"/>
                <w:sz w:val="13"/>
              </w:rPr>
              <w:t>Meeting / decision</w:t>
            </w:r>
          </w:p>
        </w:tc>
        <w:tc>
          <w:tcPr>
            <w:tcW w:type="dxa" w:w="936"/>
            <w:shd w:fill="17365D"/>
            <w:tcMar>
              <w:top w:w="55" w:type="dxa"/>
              <w:start w:w="55" w:type="dxa"/>
              <w:bottom w:w="55" w:type="dxa"/>
              <w:end w:w="55" w:type="dxa"/>
            </w:tcMar>
            <w:vAlign w:val="center"/>
          </w:tcPr>
          <w:p>
            <w:r>
              <w:rPr>
                <w:b/>
                <w:color w:val="FFFFFF"/>
                <w:sz w:val="13"/>
              </w:rPr>
              <w:t>Date</w:t>
            </w:r>
          </w:p>
        </w:tc>
        <w:tc>
          <w:tcPr>
            <w:tcW w:type="dxa" w:w="1728"/>
            <w:shd w:fill="17365D"/>
            <w:tcMar>
              <w:top w:w="55" w:type="dxa"/>
              <w:start w:w="55" w:type="dxa"/>
              <w:bottom w:w="55" w:type="dxa"/>
              <w:end w:w="55" w:type="dxa"/>
            </w:tcMar>
            <w:vAlign w:val="center"/>
          </w:tcPr>
          <w:p>
            <w:r>
              <w:rPr>
                <w:b/>
                <w:color w:val="FFFFFF"/>
                <w:sz w:val="13"/>
              </w:rPr>
              <w:t>Agenda / matter</w:t>
            </w:r>
          </w:p>
        </w:tc>
        <w:tc>
          <w:tcPr>
            <w:tcW w:type="dxa" w:w="1008"/>
            <w:shd w:fill="17365D"/>
            <w:tcMar>
              <w:top w:w="55" w:type="dxa"/>
              <w:start w:w="55" w:type="dxa"/>
              <w:bottom w:w="55" w:type="dxa"/>
              <w:end w:w="55" w:type="dxa"/>
            </w:tcMar>
            <w:vAlign w:val="center"/>
          </w:tcPr>
          <w:p>
            <w:r>
              <w:rPr>
                <w:b/>
                <w:color w:val="FFFFFF"/>
                <w:sz w:val="13"/>
              </w:rPr>
              <w:t>Conflict declared</w:t>
            </w:r>
          </w:p>
        </w:tc>
        <w:tc>
          <w:tcPr>
            <w:tcW w:type="dxa" w:w="1008"/>
            <w:shd w:fill="17365D"/>
            <w:tcMar>
              <w:top w:w="55" w:type="dxa"/>
              <w:start w:w="55" w:type="dxa"/>
              <w:bottom w:w="55" w:type="dxa"/>
              <w:end w:w="55" w:type="dxa"/>
            </w:tcMar>
            <w:vAlign w:val="center"/>
          </w:tcPr>
          <w:p>
            <w:r>
              <w:rPr>
                <w:b/>
                <w:color w:val="FFFFFF"/>
                <w:sz w:val="13"/>
              </w:rPr>
              <w:t>Recusal start</w:t>
            </w:r>
          </w:p>
        </w:tc>
        <w:tc>
          <w:tcPr>
            <w:tcW w:type="dxa" w:w="1008"/>
            <w:shd w:fill="17365D"/>
            <w:tcMar>
              <w:top w:w="55" w:type="dxa"/>
              <w:start w:w="55" w:type="dxa"/>
              <w:bottom w:w="55" w:type="dxa"/>
              <w:end w:w="55" w:type="dxa"/>
            </w:tcMar>
            <w:vAlign w:val="center"/>
          </w:tcPr>
          <w:p>
            <w:r>
              <w:rPr>
                <w:b/>
                <w:color w:val="FFFFFF"/>
                <w:sz w:val="13"/>
              </w:rPr>
              <w:t>Recusal end</w:t>
            </w:r>
          </w:p>
        </w:tc>
        <w:tc>
          <w:tcPr>
            <w:tcW w:type="dxa" w:w="1152"/>
            <w:shd w:fill="17365D"/>
            <w:tcMar>
              <w:top w:w="55" w:type="dxa"/>
              <w:start w:w="55" w:type="dxa"/>
              <w:bottom w:w="55" w:type="dxa"/>
              <w:end w:w="55" w:type="dxa"/>
            </w:tcMar>
            <w:vAlign w:val="center"/>
          </w:tcPr>
          <w:p>
            <w:r>
              <w:rPr>
                <w:b/>
                <w:color w:val="FFFFFF"/>
                <w:sz w:val="13"/>
              </w:rPr>
              <w:t>Access restricted</w:t>
            </w:r>
          </w:p>
        </w:tc>
        <w:tc>
          <w:tcPr>
            <w:tcW w:type="dxa" w:w="1224"/>
            <w:shd w:fill="17365D"/>
            <w:tcMar>
              <w:top w:w="55" w:type="dxa"/>
              <w:start w:w="55" w:type="dxa"/>
              <w:bottom w:w="55" w:type="dxa"/>
              <w:end w:w="55" w:type="dxa"/>
            </w:tcMar>
            <w:vAlign w:val="center"/>
          </w:tcPr>
          <w:p>
            <w:r>
              <w:rPr>
                <w:b/>
                <w:color w:val="FFFFFF"/>
                <w:sz w:val="13"/>
              </w:rPr>
              <w:t>Minutes / evidence</w:t>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t>☐</w:t>
            </w:r>
          </w:p>
        </w:tc>
        <w:tc>
          <w:tcPr>
            <w:tcW w:type="dxa" w:w="1224"/>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t>☐</w:t>
            </w:r>
          </w:p>
        </w:tc>
        <w:tc>
          <w:tcPr>
            <w:tcW w:type="dxa" w:w="12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t>☐</w:t>
            </w:r>
          </w:p>
        </w:tc>
        <w:tc>
          <w:tcPr>
            <w:tcW w:type="dxa" w:w="1224"/>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t>☐</w:t>
            </w:r>
          </w:p>
        </w:tc>
        <w:tc>
          <w:tcPr>
            <w:tcW w:type="dxa" w:w="12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t>☐</w:t>
            </w:r>
          </w:p>
        </w:tc>
        <w:tc>
          <w:tcPr>
            <w:tcW w:type="dxa" w:w="1224"/>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t>☐</w:t>
            </w:r>
          </w:p>
        </w:tc>
        <w:tc>
          <w:tcPr>
            <w:tcW w:type="dxa" w:w="12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t>☐</w:t>
            </w:r>
          </w:p>
        </w:tc>
        <w:tc>
          <w:tcPr>
            <w:tcW w:type="dxa" w:w="1224"/>
            <w:tcMar>
              <w:top w:w="55" w:type="dxa"/>
              <w:start w:w="55" w:type="dxa"/>
              <w:bottom w:w="55" w:type="dxa"/>
              <w:end w:w="55" w:type="dxa"/>
            </w:tcMar>
            <w:vAlign w:val="center"/>
          </w:tcPr>
          <w:p>
            <w:pPr>
              <w:spacing w:after="0" w:line="228" w:lineRule="auto"/>
            </w:pPr>
            <w:r>
              <w:rPr>
                <w:sz w:val="13"/>
              </w:rPr>
            </w:r>
          </w:p>
        </w:tc>
      </w:tr>
      <w:tr>
        <w:trPr>
          <w:cantSplit/>
        </w:trPr>
        <w:tc>
          <w:tcPr>
            <w:tcW w:type="dxa" w:w="187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t>☐</w:t>
            </w:r>
          </w:p>
        </w:tc>
        <w:tc>
          <w:tcPr>
            <w:tcW w:type="dxa" w:w="12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7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t>☐</w:t>
            </w:r>
          </w:p>
        </w:tc>
        <w:tc>
          <w:tcPr>
            <w:tcW w:type="dxa" w:w="1224"/>
            <w:tcMar>
              <w:top w:w="55" w:type="dxa"/>
              <w:start w:w="55" w:type="dxa"/>
              <w:bottom w:w="55" w:type="dxa"/>
              <w:end w:w="55" w:type="dxa"/>
            </w:tcMar>
            <w:vAlign w:val="center"/>
          </w:tcPr>
          <w:p>
            <w:pPr>
              <w:spacing w:after="0" w:line="228" w:lineRule="auto"/>
            </w:pPr>
            <w:r>
              <w:rPr>
                <w:sz w:val="13"/>
              </w:rPr>
            </w:r>
          </w:p>
        </w:tc>
      </w:tr>
    </w:tbl>
    <w:p>
      <w:pPr>
        <w:spacing w:after="0"/>
      </w:pPr>
    </w:p>
    <w:p>
      <w:pPr>
        <w:pStyle w:val="Heading2"/>
      </w:pPr>
      <w:r>
        <w:t>Recusal Confirmation</w:t>
      </w:r>
    </w:p>
    <w:p>
      <w:r>
        <w:t>☐ Declaration occurred before discussion or decision.</w:t>
      </w:r>
    </w:p>
    <w:p>
      <w:r>
        <w:t>☐ Employee did not receive restricted papers or data.</w:t>
      </w:r>
    </w:p>
    <w:p>
      <w:r>
        <w:t>☐ Employee left the meeting or platform where required.</w:t>
      </w:r>
    </w:p>
    <w:p>
      <w:r>
        <w:t>☐ Employee did not influence participants before or after the meeting.</w:t>
      </w:r>
    </w:p>
    <w:p>
      <w:r>
        <w:t>☐ Quorum and decision authority remained valid.</w:t>
      </w:r>
    </w:p>
    <w:p>
      <w:r>
        <w:t>☐ Minutes record declaration, absence, return and decision.</w:t>
      </w:r>
    </w:p>
    <w:p>
      <w:r>
        <w:t>☐ Delegations and system permissions were updated.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taken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Independent decision-makers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Conditions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Follow-up</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Reviewer</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29 Suspected Breach and Escalation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identified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Source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Employee / people involved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Alleged issue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Decision / transaction affected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Known value / consequence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safeguard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Evidence preserved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Referral</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472"/>
            <w:shd w:fill="17365D"/>
            <w:tcMar>
              <w:top w:w="55" w:type="dxa"/>
              <w:start w:w="55" w:type="dxa"/>
              <w:bottom w:w="55" w:type="dxa"/>
              <w:end w:w="55" w:type="dxa"/>
            </w:tcMar>
            <w:vAlign w:val="center"/>
          </w:tcPr>
          <w:p>
            <w:r>
              <w:rPr>
                <w:b/>
                <w:color w:val="FFFFFF"/>
                <w:sz w:val="13"/>
              </w:rPr>
              <w:t>Triage question</w:t>
            </w:r>
          </w:p>
        </w:tc>
        <w:tc>
          <w:tcPr>
            <w:tcW w:type="dxa" w:w="648"/>
            <w:shd w:fill="17365D"/>
            <w:tcMar>
              <w:top w:w="55" w:type="dxa"/>
              <w:start w:w="55" w:type="dxa"/>
              <w:bottom w:w="55" w:type="dxa"/>
              <w:end w:w="55" w:type="dxa"/>
            </w:tcMar>
            <w:vAlign w:val="center"/>
          </w:tcPr>
          <w:p>
            <w:r>
              <w:rPr>
                <w:b/>
                <w:color w:val="FFFFFF"/>
                <w:sz w:val="13"/>
              </w:rPr>
              <w:t>Yes</w:t>
            </w:r>
          </w:p>
        </w:tc>
        <w:tc>
          <w:tcPr>
            <w:tcW w:type="dxa" w:w="648"/>
            <w:shd w:fill="17365D"/>
            <w:tcMar>
              <w:top w:w="55" w:type="dxa"/>
              <w:start w:w="55" w:type="dxa"/>
              <w:bottom w:w="55" w:type="dxa"/>
              <w:end w:w="55" w:type="dxa"/>
            </w:tcMar>
            <w:vAlign w:val="center"/>
          </w:tcPr>
          <w:p>
            <w:r>
              <w:rPr>
                <w:b/>
                <w:color w:val="FFFFFF"/>
                <w:sz w:val="13"/>
              </w:rPr>
              <w:t>No</w:t>
            </w:r>
          </w:p>
        </w:tc>
        <w:tc>
          <w:tcPr>
            <w:tcW w:type="dxa" w:w="864"/>
            <w:shd w:fill="17365D"/>
            <w:tcMar>
              <w:top w:w="55" w:type="dxa"/>
              <w:start w:w="55" w:type="dxa"/>
              <w:bottom w:w="55" w:type="dxa"/>
              <w:end w:w="55" w:type="dxa"/>
            </w:tcMar>
            <w:vAlign w:val="center"/>
          </w:tcPr>
          <w:p>
            <w:r>
              <w:rPr>
                <w:b/>
                <w:color w:val="FFFFFF"/>
                <w:sz w:val="13"/>
              </w:rPr>
              <w:t>Unknown</w:t>
            </w:r>
          </w:p>
        </w:tc>
        <w:tc>
          <w:tcPr>
            <w:tcW w:type="dxa" w:w="2304"/>
            <w:shd w:fill="17365D"/>
            <w:tcMar>
              <w:top w:w="55" w:type="dxa"/>
              <w:start w:w="55" w:type="dxa"/>
              <w:bottom w:w="55" w:type="dxa"/>
              <w:end w:w="55" w:type="dxa"/>
            </w:tcMar>
            <w:vAlign w:val="center"/>
          </w:tcPr>
          <w:p>
            <w:r>
              <w:rPr>
                <w:b/>
                <w:color w:val="FFFFFF"/>
                <w:sz w:val="13"/>
              </w:rPr>
              <w:t>Comment</w:t>
            </w:r>
          </w:p>
        </w:tc>
      </w:tr>
      <w:tr>
        <w:trPr>
          <w:cantSplit/>
        </w:trPr>
        <w:tc>
          <w:tcPr>
            <w:tcW w:type="dxa" w:w="5472"/>
            <w:tcMar>
              <w:top w:w="55" w:type="dxa"/>
              <w:start w:w="55" w:type="dxa"/>
              <w:bottom w:w="55" w:type="dxa"/>
              <w:end w:w="55" w:type="dxa"/>
            </w:tcMar>
            <w:vAlign w:val="center"/>
          </w:tcPr>
          <w:p>
            <w:pPr>
              <w:spacing w:after="0" w:line="228" w:lineRule="auto"/>
            </w:pPr>
            <w:r>
              <w:rPr>
                <w:sz w:val="13"/>
              </w:rPr>
              <w:t>Was a declaration or approval required?</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04"/>
            <w:tcMar>
              <w:top w:w="55" w:type="dxa"/>
              <w:start w:w="55" w:type="dxa"/>
              <w:bottom w:w="55" w:type="dxa"/>
              <w:end w:w="55" w:type="dxa"/>
            </w:tcMar>
            <w:vAlign w:val="center"/>
          </w:tcPr>
          <w:p>
            <w:pPr>
              <w:spacing w:after="0" w:line="228" w:lineRule="auto"/>
            </w:pPr>
            <w:r>
              <w:rPr>
                <w:sz w:val="13"/>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3"/>
              </w:rPr>
              <w:t>Was information false, incomplete, hidden or late?</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0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2"/>
            <w:tcMar>
              <w:top w:w="55" w:type="dxa"/>
              <w:start w:w="55" w:type="dxa"/>
              <w:bottom w:w="55" w:type="dxa"/>
              <w:end w:w="55" w:type="dxa"/>
            </w:tcMar>
            <w:vAlign w:val="center"/>
          </w:tcPr>
          <w:p>
            <w:pPr>
              <w:spacing w:after="0" w:line="228" w:lineRule="auto"/>
            </w:pPr>
            <w:r>
              <w:rPr>
                <w:sz w:val="13"/>
              </w:rPr>
              <w:t>Did the employee participate or influence the matter?</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04"/>
            <w:tcMar>
              <w:top w:w="55" w:type="dxa"/>
              <w:start w:w="55" w:type="dxa"/>
              <w:bottom w:w="55" w:type="dxa"/>
              <w:end w:w="55" w:type="dxa"/>
            </w:tcMar>
            <w:vAlign w:val="center"/>
          </w:tcPr>
          <w:p>
            <w:pPr>
              <w:spacing w:after="0" w:line="228" w:lineRule="auto"/>
            </w:pPr>
            <w:r>
              <w:rPr>
                <w:sz w:val="13"/>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3"/>
              </w:rPr>
              <w:t>Did anyone gain or avoid loss?</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0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2"/>
            <w:tcMar>
              <w:top w:w="55" w:type="dxa"/>
              <w:start w:w="55" w:type="dxa"/>
              <w:bottom w:w="55" w:type="dxa"/>
              <w:end w:w="55" w:type="dxa"/>
            </w:tcMar>
            <w:vAlign w:val="center"/>
          </w:tcPr>
          <w:p>
            <w:pPr>
              <w:spacing w:after="0" w:line="228" w:lineRule="auto"/>
            </w:pPr>
            <w:r>
              <w:rPr>
                <w:sz w:val="13"/>
              </w:rPr>
              <w:t>Could evidence be lost or altered?</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04"/>
            <w:tcMar>
              <w:top w:w="55" w:type="dxa"/>
              <w:start w:w="55" w:type="dxa"/>
              <w:bottom w:w="55" w:type="dxa"/>
              <w:end w:w="55" w:type="dxa"/>
            </w:tcMar>
            <w:vAlign w:val="center"/>
          </w:tcPr>
          <w:p>
            <w:pPr>
              <w:spacing w:after="0" w:line="228" w:lineRule="auto"/>
            </w:pPr>
            <w:r>
              <w:rPr>
                <w:sz w:val="13"/>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3"/>
              </w:rPr>
              <w:t>Is retaliation, safety or safeguarding a concern?</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0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2"/>
            <w:tcMar>
              <w:top w:w="55" w:type="dxa"/>
              <w:start w:w="55" w:type="dxa"/>
              <w:bottom w:w="55" w:type="dxa"/>
              <w:end w:w="55" w:type="dxa"/>
            </w:tcMar>
            <w:vAlign w:val="center"/>
          </w:tcPr>
          <w:p>
            <w:pPr>
              <w:spacing w:after="0" w:line="228" w:lineRule="auto"/>
            </w:pPr>
            <w:r>
              <w:rPr>
                <w:sz w:val="13"/>
              </w:rPr>
              <w:t>Is formal investigation or external advice required?</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04"/>
            <w:tcMar>
              <w:top w:w="55" w:type="dxa"/>
              <w:start w:w="55" w:type="dxa"/>
              <w:bottom w:w="55" w:type="dxa"/>
              <w:end w:w="55" w:type="dxa"/>
            </w:tcMar>
            <w:vAlign w:val="center"/>
          </w:tcPr>
          <w:p>
            <w:pPr>
              <w:spacing w:after="0" w:line="228" w:lineRule="auto"/>
            </w:pPr>
            <w:r>
              <w:rPr>
                <w:sz w:val="13"/>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3"/>
              </w:rPr>
              <w:t>Does the issue affect other people, systems or transactions?</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04"/>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Triage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Severity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Investigation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External notification considered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Interim decision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Final outcome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Closure authority / date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30 Annual Renewal and Change Update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Employee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Prior declaration IDs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Period reviewed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Role / authority changes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New outside roles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New ownership / financial interests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New relevant relationships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Gifts / benefits / travel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Public / political roles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Investigations / legal matters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Data / security incidents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Safety / conduct matters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Management plans still effective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Additional disclosure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t>☐ I reviewed my prior declarations and approvals.</w:t>
      </w:r>
    </w:p>
    <w:p>
      <w:r>
        <w:t>☐ I reviewed expenses, outside roles, interests and relevant relationships.</w:t>
      </w:r>
    </w:p>
    <w:p>
      <w:r>
        <w:t>☐ I complied with active recusals, restrictions and management plans.</w:t>
      </w:r>
    </w:p>
    <w:p>
      <w:r>
        <w:t>☐ I reported all material changes and known exceptions.</w:t>
      </w:r>
    </w:p>
    <w:p>
      <w:r>
        <w:t>☐ I will make a new disclosure before participating in any newly affected matter.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592"/>
            <w:shd w:fill="17365D"/>
            <w:tcMar>
              <w:top w:w="55" w:type="dxa"/>
              <w:start w:w="55" w:type="dxa"/>
              <w:bottom w:w="55" w:type="dxa"/>
              <w:end w:w="55" w:type="dxa"/>
            </w:tcMar>
            <w:vAlign w:val="center"/>
          </w:tcPr>
          <w:p>
            <w:r>
              <w:rPr>
                <w:b/>
                <w:color w:val="FFFFFF"/>
                <w:sz w:val="15"/>
              </w:rPr>
              <w:t>Role</w:t>
            </w:r>
          </w:p>
        </w:tc>
        <w:tc>
          <w:tcPr>
            <w:tcW w:type="dxa" w:w="2448"/>
            <w:shd w:fill="17365D"/>
            <w:tcMar>
              <w:top w:w="55" w:type="dxa"/>
              <w:start w:w="55" w:type="dxa"/>
              <w:bottom w:w="55" w:type="dxa"/>
              <w:end w:w="55" w:type="dxa"/>
            </w:tcMar>
            <w:vAlign w:val="center"/>
          </w:tcPr>
          <w:p>
            <w:r>
              <w:rPr>
                <w:b/>
                <w:color w:val="FFFFFF"/>
                <w:sz w:val="15"/>
              </w:rPr>
              <w:t>Name</w:t>
            </w:r>
          </w:p>
        </w:tc>
        <w:tc>
          <w:tcPr>
            <w:tcW w:type="dxa" w:w="3168"/>
            <w:shd w:fill="17365D"/>
            <w:tcMar>
              <w:top w:w="55" w:type="dxa"/>
              <w:start w:w="55" w:type="dxa"/>
              <w:bottom w:w="55" w:type="dxa"/>
              <w:end w:w="55" w:type="dxa"/>
            </w:tcMar>
            <w:vAlign w:val="center"/>
          </w:tcPr>
          <w:p>
            <w:r>
              <w:rPr>
                <w:b/>
                <w:color w:val="FFFFFF"/>
                <w:sz w:val="15"/>
              </w:rPr>
              <w:t>Signature / confirmation</w:t>
            </w:r>
          </w:p>
        </w:tc>
        <w:tc>
          <w:tcPr>
            <w:tcW w:type="dxa" w:w="1728"/>
            <w:shd w:fill="17365D"/>
            <w:tcMar>
              <w:top w:w="55" w:type="dxa"/>
              <w:start w:w="55" w:type="dxa"/>
              <w:bottom w:w="55" w:type="dxa"/>
              <w:end w:w="55" w:type="dxa"/>
            </w:tcMar>
            <w:vAlign w:val="center"/>
          </w:tcPr>
          <w:p>
            <w:r>
              <w:rPr>
                <w:b/>
                <w:color w:val="FFFFFF"/>
                <w:sz w:val="15"/>
              </w:rPr>
              <w:t>Date</w:t>
            </w:r>
          </w:p>
        </w:tc>
      </w:tr>
      <w:tr>
        <w:trPr>
          <w:cantSplit/>
        </w:trPr>
        <w:tc>
          <w:tcPr>
            <w:tcW w:type="dxa" w:w="2592"/>
            <w:tcMar>
              <w:top w:w="55" w:type="dxa"/>
              <w:start w:w="55" w:type="dxa"/>
              <w:bottom w:w="55" w:type="dxa"/>
              <w:end w:w="55" w:type="dxa"/>
            </w:tcMar>
            <w:vAlign w:val="center"/>
          </w:tcPr>
          <w:p>
            <w:pPr>
              <w:spacing w:after="0" w:line="228" w:lineRule="auto"/>
            </w:pPr>
            <w:r>
              <w:rPr>
                <w:sz w:val="15"/>
              </w:rPr>
              <w:t>Employee</w:t>
            </w:r>
          </w:p>
        </w:tc>
        <w:tc>
          <w:tcPr>
            <w:tcW w:type="dxa" w:w="2448"/>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728"/>
            <w:tcMar>
              <w:top w:w="55" w:type="dxa"/>
              <w:start w:w="55" w:type="dxa"/>
              <w:bottom w:w="55" w:type="dxa"/>
              <w:end w:w="55" w:type="dxa"/>
            </w:tcMar>
            <w:vAlign w:val="center"/>
          </w:tcPr>
          <w:p>
            <w:pPr>
              <w:spacing w:after="0" w:line="228" w:lineRule="auto"/>
            </w:pPr>
            <w:r>
              <w:rPr>
                <w:sz w:val="15"/>
              </w:rPr>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5"/>
              </w:rPr>
              <w:t>Manager</w:t>
            </w:r>
          </w:p>
        </w:tc>
        <w:tc>
          <w:tcPr>
            <w:tcW w:type="dxa" w:w="2448"/>
            <w:tcMar>
              <w:top w:w="55" w:type="dxa"/>
              <w:start w:w="55" w:type="dxa"/>
              <w:bottom w:w="55" w:type="dxa"/>
              <w:end w:w="55" w:type="dxa"/>
            </w:tcMar>
            <w:vAlign w:val="center"/>
            <w:shd w:fill="F4F7FA"/>
          </w:tcPr>
          <w:p>
            <w:pPr>
              <w:spacing w:after="0" w:line="228" w:lineRule="auto"/>
            </w:pPr>
            <w:r>
              <w:rPr>
                <w:sz w:val="15"/>
              </w:rPr>
            </w:r>
          </w:p>
        </w:tc>
        <w:tc>
          <w:tcPr>
            <w:tcW w:type="dxa" w:w="3168"/>
            <w:tcMar>
              <w:top w:w="55" w:type="dxa"/>
              <w:start w:w="55" w:type="dxa"/>
              <w:bottom w:w="55" w:type="dxa"/>
              <w:end w:w="55" w:type="dxa"/>
            </w:tcMar>
            <w:vAlign w:val="center"/>
            <w:shd w:fill="F4F7FA"/>
          </w:tcPr>
          <w:p>
            <w:pPr>
              <w:spacing w:after="0" w:line="228" w:lineRule="auto"/>
            </w:pPr>
            <w:r>
              <w:rPr>
                <w:sz w:val="15"/>
              </w:rPr>
            </w:r>
          </w:p>
        </w:tc>
        <w:tc>
          <w:tcPr>
            <w:tcW w:type="dxa" w:w="1728"/>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592"/>
            <w:tcMar>
              <w:top w:w="55" w:type="dxa"/>
              <w:start w:w="55" w:type="dxa"/>
              <w:bottom w:w="55" w:type="dxa"/>
              <w:end w:w="55" w:type="dxa"/>
            </w:tcMar>
            <w:vAlign w:val="center"/>
          </w:tcPr>
          <w:p>
            <w:pPr>
              <w:spacing w:after="0" w:line="228" w:lineRule="auto"/>
            </w:pPr>
            <w:r>
              <w:rPr>
                <w:sz w:val="15"/>
              </w:rPr>
              <w:t>Compliance / HR</w:t>
            </w:r>
          </w:p>
        </w:tc>
        <w:tc>
          <w:tcPr>
            <w:tcW w:type="dxa" w:w="2448"/>
            <w:tcMar>
              <w:top w:w="55" w:type="dxa"/>
              <w:start w:w="55" w:type="dxa"/>
              <w:bottom w:w="55" w:type="dxa"/>
              <w:end w:w="55" w:type="dxa"/>
            </w:tcMar>
            <w:vAlign w:val="center"/>
          </w:tcPr>
          <w:p>
            <w:pPr>
              <w:spacing w:after="0" w:line="228" w:lineRule="auto"/>
            </w:pPr>
            <w:r>
              <w:rPr>
                <w:sz w:val="15"/>
              </w:rPr>
            </w:r>
          </w:p>
        </w:tc>
        <w:tc>
          <w:tcPr>
            <w:tcW w:type="dxa" w:w="3168"/>
            <w:tcMar>
              <w:top w:w="55" w:type="dxa"/>
              <w:start w:w="55" w:type="dxa"/>
              <w:bottom w:w="55" w:type="dxa"/>
              <w:end w:w="55" w:type="dxa"/>
            </w:tcMar>
            <w:vAlign w:val="center"/>
          </w:tcPr>
          <w:p>
            <w:pPr>
              <w:spacing w:after="0" w:line="228" w:lineRule="auto"/>
            </w:pPr>
            <w:r>
              <w:rPr>
                <w:sz w:val="15"/>
              </w:rPr>
            </w:r>
          </w:p>
        </w:tc>
        <w:tc>
          <w:tcPr>
            <w:tcW w:type="dxa" w:w="1728"/>
            <w:tcMar>
              <w:top w:w="55" w:type="dxa"/>
              <w:start w:w="55" w:type="dxa"/>
              <w:bottom w:w="55" w:type="dxa"/>
              <w:end w:w="55" w:type="dxa"/>
            </w:tcMar>
            <w:vAlign w:val="center"/>
          </w:tcPr>
          <w:p>
            <w:pPr>
              <w:spacing w:after="0" w:line="228" w:lineRule="auto"/>
            </w:pPr>
            <w:r>
              <w:rPr>
                <w:sz w:val="15"/>
              </w:rPr>
            </w:r>
          </w:p>
        </w:tc>
      </w:tr>
    </w:tbl>
    <w:p>
      <w:pPr>
        <w:spacing w:after="0"/>
      </w:pPr>
    </w:p>
    <w:p>
      <w:r>
        <w:br w:type="page"/>
      </w:r>
    </w:p>
    <w:p>
      <w:pPr>
        <w:pStyle w:val="Heading1"/>
      </w:pPr>
      <w:r>
        <w:t>Section 31 Exit Declaration and Continuing Obligations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Employee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Last working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New employer / activity if voluntarily disclosed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Open conflicts / disclosures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investigation / audit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Organisation property held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Records / devices held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System / site access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Expenses / advances / debts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Intellectual property / work product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 information retained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Post-employment restriction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Handover owner</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 I have returned organisational property, records, credentials and devices.</w:t>
      </w:r>
    </w:p>
    <w:p>
      <w:r>
        <w:t>☐ I have not retained unauthorised copies of confidential or personal information.</w:t>
      </w:r>
    </w:p>
    <w:p>
      <w:r>
        <w:t>☐ I understand continuing confidentiality, intellectual-property and cooperation duties.</w:t>
      </w:r>
    </w:p>
    <w:p>
      <w:r>
        <w:t>☐ I have disclosed unresolved conflicts, benefits, payments and external commitments.</w:t>
      </w:r>
    </w:p>
    <w:p>
      <w:r>
        <w:t>☐ I will preserve records subject to investigation, audit or legal hold.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448"/>
            <w:shd w:fill="17365D"/>
            <w:tcMar>
              <w:top w:w="55" w:type="dxa"/>
              <w:start w:w="55" w:type="dxa"/>
              <w:bottom w:w="55" w:type="dxa"/>
              <w:end w:w="55" w:type="dxa"/>
            </w:tcMar>
            <w:vAlign w:val="center"/>
          </w:tcPr>
          <w:p>
            <w:r>
              <w:rPr>
                <w:b/>
                <w:color w:val="FFFFFF"/>
                <w:sz w:val="14"/>
              </w:rPr>
              <w:t>Role</w:t>
            </w:r>
          </w:p>
        </w:tc>
        <w:tc>
          <w:tcPr>
            <w:tcW w:type="dxa" w:w="2232"/>
            <w:shd w:fill="17365D"/>
            <w:tcMar>
              <w:top w:w="55" w:type="dxa"/>
              <w:start w:w="55" w:type="dxa"/>
              <w:bottom w:w="55" w:type="dxa"/>
              <w:end w:w="55" w:type="dxa"/>
            </w:tcMar>
            <w:vAlign w:val="center"/>
          </w:tcPr>
          <w:p>
            <w:r>
              <w:rPr>
                <w:b/>
                <w:color w:val="FFFFFF"/>
                <w:sz w:val="14"/>
              </w:rPr>
              <w:t>Name</w:t>
            </w:r>
          </w:p>
        </w:tc>
        <w:tc>
          <w:tcPr>
            <w:tcW w:type="dxa" w:w="2376"/>
            <w:shd w:fill="17365D"/>
            <w:tcMar>
              <w:top w:w="55" w:type="dxa"/>
              <w:start w:w="55" w:type="dxa"/>
              <w:bottom w:w="55" w:type="dxa"/>
              <w:end w:w="55" w:type="dxa"/>
            </w:tcMar>
            <w:vAlign w:val="center"/>
          </w:tcPr>
          <w:p>
            <w:r>
              <w:rPr>
                <w:b/>
                <w:color w:val="FFFFFF"/>
                <w:sz w:val="14"/>
              </w:rPr>
              <w:t>Completion confirmed</w:t>
            </w:r>
          </w:p>
        </w:tc>
        <w:tc>
          <w:tcPr>
            <w:tcW w:type="dxa" w:w="2736"/>
            <w:shd w:fill="17365D"/>
            <w:tcMar>
              <w:top w:w="55" w:type="dxa"/>
              <w:start w:w="55" w:type="dxa"/>
              <w:bottom w:w="55" w:type="dxa"/>
              <w:end w:w="55" w:type="dxa"/>
            </w:tcMar>
            <w:vAlign w:val="center"/>
          </w:tcPr>
          <w:p>
            <w:r>
              <w:rPr>
                <w:b/>
                <w:color w:val="FFFFFF"/>
                <w:sz w:val="14"/>
              </w:rPr>
              <w:t>Signature / date</w:t>
            </w:r>
          </w:p>
        </w:tc>
      </w:tr>
      <w:tr>
        <w:trPr>
          <w:cantSplit/>
        </w:trPr>
        <w:tc>
          <w:tcPr>
            <w:tcW w:type="dxa" w:w="2448"/>
            <w:tcMar>
              <w:top w:w="55" w:type="dxa"/>
              <w:start w:w="55" w:type="dxa"/>
              <w:bottom w:w="55" w:type="dxa"/>
              <w:end w:w="55" w:type="dxa"/>
            </w:tcMar>
            <w:vAlign w:val="center"/>
          </w:tcPr>
          <w:p>
            <w:pPr>
              <w:spacing w:after="0" w:line="228" w:lineRule="auto"/>
            </w:pPr>
            <w:r>
              <w:rPr>
                <w:sz w:val="14"/>
              </w:rPr>
              <w:t>Employee</w:t>
            </w:r>
          </w:p>
        </w:tc>
        <w:tc>
          <w:tcPr>
            <w:tcW w:type="dxa" w:w="2232"/>
            <w:tcMar>
              <w:top w:w="55" w:type="dxa"/>
              <w:start w:w="55" w:type="dxa"/>
              <w:bottom w:w="55" w:type="dxa"/>
              <w:end w:w="55" w:type="dxa"/>
            </w:tcMar>
            <w:vAlign w:val="center"/>
          </w:tcPr>
          <w:p>
            <w:pPr>
              <w:spacing w:after="0" w:line="228" w:lineRule="auto"/>
            </w:pPr>
            <w:r>
              <w:rPr>
                <w:sz w:val="14"/>
              </w:rPr>
            </w:r>
          </w:p>
        </w:tc>
        <w:tc>
          <w:tcPr>
            <w:tcW w:type="dxa" w:w="2376"/>
            <w:tcMar>
              <w:top w:w="55" w:type="dxa"/>
              <w:start w:w="55" w:type="dxa"/>
              <w:bottom w:w="55" w:type="dxa"/>
              <w:end w:w="55" w:type="dxa"/>
            </w:tcMar>
            <w:vAlign w:val="center"/>
          </w:tcPr>
          <w:p>
            <w:pPr>
              <w:spacing w:after="0" w:line="228" w:lineRule="auto"/>
            </w:pPr>
            <w:r>
              <w:rPr>
                <w:sz w:val="14"/>
              </w:rPr>
              <w:t>☐</w:t>
            </w:r>
          </w:p>
        </w:tc>
        <w:tc>
          <w:tcPr>
            <w:tcW w:type="dxa" w:w="2736"/>
            <w:tcMar>
              <w:top w:w="55" w:type="dxa"/>
              <w:start w:w="55" w:type="dxa"/>
              <w:bottom w:w="55" w:type="dxa"/>
              <w:end w:w="55" w:type="dxa"/>
            </w:tcMar>
            <w:vAlign w:val="center"/>
          </w:tcPr>
          <w:p>
            <w:pPr>
              <w:spacing w:after="0" w:line="228" w:lineRule="auto"/>
            </w:pPr>
            <w:r>
              <w:rPr>
                <w:sz w:val="14"/>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Manager</w:t>
            </w:r>
          </w:p>
        </w:tc>
        <w:tc>
          <w:tcPr>
            <w:tcW w:type="dxa" w:w="2232"/>
            <w:tcMar>
              <w:top w:w="55" w:type="dxa"/>
              <w:start w:w="55" w:type="dxa"/>
              <w:bottom w:w="55" w:type="dxa"/>
              <w:end w:w="55" w:type="dxa"/>
            </w:tcMar>
            <w:vAlign w:val="center"/>
            <w:shd w:fill="F4F7FA"/>
          </w:tcPr>
          <w:p>
            <w:pPr>
              <w:spacing w:after="0" w:line="228" w:lineRule="auto"/>
            </w:pPr>
            <w:r>
              <w:rPr>
                <w:sz w:val="14"/>
              </w:rPr>
            </w:r>
          </w:p>
        </w:tc>
        <w:tc>
          <w:tcPr>
            <w:tcW w:type="dxa" w:w="2376"/>
            <w:tcMar>
              <w:top w:w="55" w:type="dxa"/>
              <w:start w:w="55" w:type="dxa"/>
              <w:bottom w:w="55" w:type="dxa"/>
              <w:end w:w="55" w:type="dxa"/>
            </w:tcMar>
            <w:vAlign w:val="center"/>
            <w:shd w:fill="F4F7FA"/>
          </w:tcPr>
          <w:p>
            <w:pPr>
              <w:spacing w:after="0" w:line="228" w:lineRule="auto"/>
            </w:pPr>
            <w:r>
              <w:rPr>
                <w:sz w:val="14"/>
              </w:rPr>
              <w:t>☐</w:t>
            </w:r>
          </w:p>
        </w:tc>
        <w:tc>
          <w:tcPr>
            <w:tcW w:type="dxa" w:w="273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448"/>
            <w:tcMar>
              <w:top w:w="55" w:type="dxa"/>
              <w:start w:w="55" w:type="dxa"/>
              <w:bottom w:w="55" w:type="dxa"/>
              <w:end w:w="55" w:type="dxa"/>
            </w:tcMar>
            <w:vAlign w:val="center"/>
          </w:tcPr>
          <w:p>
            <w:pPr>
              <w:spacing w:after="0" w:line="228" w:lineRule="auto"/>
            </w:pPr>
            <w:r>
              <w:rPr>
                <w:sz w:val="14"/>
              </w:rPr>
              <w:t>IT / security</w:t>
            </w:r>
          </w:p>
        </w:tc>
        <w:tc>
          <w:tcPr>
            <w:tcW w:type="dxa" w:w="2232"/>
            <w:tcMar>
              <w:top w:w="55" w:type="dxa"/>
              <w:start w:w="55" w:type="dxa"/>
              <w:bottom w:w="55" w:type="dxa"/>
              <w:end w:w="55" w:type="dxa"/>
            </w:tcMar>
            <w:vAlign w:val="center"/>
          </w:tcPr>
          <w:p>
            <w:pPr>
              <w:spacing w:after="0" w:line="228" w:lineRule="auto"/>
            </w:pPr>
            <w:r>
              <w:rPr>
                <w:sz w:val="14"/>
              </w:rPr>
            </w:r>
          </w:p>
        </w:tc>
        <w:tc>
          <w:tcPr>
            <w:tcW w:type="dxa" w:w="2376"/>
            <w:tcMar>
              <w:top w:w="55" w:type="dxa"/>
              <w:start w:w="55" w:type="dxa"/>
              <w:bottom w:w="55" w:type="dxa"/>
              <w:end w:w="55" w:type="dxa"/>
            </w:tcMar>
            <w:vAlign w:val="center"/>
          </w:tcPr>
          <w:p>
            <w:pPr>
              <w:spacing w:after="0" w:line="228" w:lineRule="auto"/>
            </w:pPr>
            <w:r>
              <w:rPr>
                <w:sz w:val="14"/>
              </w:rPr>
              <w:t>☐</w:t>
            </w:r>
          </w:p>
        </w:tc>
        <w:tc>
          <w:tcPr>
            <w:tcW w:type="dxa" w:w="2736"/>
            <w:tcMar>
              <w:top w:w="55" w:type="dxa"/>
              <w:start w:w="55" w:type="dxa"/>
              <w:bottom w:w="55" w:type="dxa"/>
              <w:end w:w="55" w:type="dxa"/>
            </w:tcMar>
            <w:vAlign w:val="center"/>
          </w:tcPr>
          <w:p>
            <w:pPr>
              <w:spacing w:after="0" w:line="228" w:lineRule="auto"/>
            </w:pPr>
            <w:r>
              <w:rPr>
                <w:sz w:val="14"/>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HR / compliance</w:t>
            </w:r>
          </w:p>
        </w:tc>
        <w:tc>
          <w:tcPr>
            <w:tcW w:type="dxa" w:w="2232"/>
            <w:tcMar>
              <w:top w:w="55" w:type="dxa"/>
              <w:start w:w="55" w:type="dxa"/>
              <w:bottom w:w="55" w:type="dxa"/>
              <w:end w:w="55" w:type="dxa"/>
            </w:tcMar>
            <w:vAlign w:val="center"/>
            <w:shd w:fill="F4F7FA"/>
          </w:tcPr>
          <w:p>
            <w:pPr>
              <w:spacing w:after="0" w:line="228" w:lineRule="auto"/>
            </w:pPr>
            <w:r>
              <w:rPr>
                <w:sz w:val="14"/>
              </w:rPr>
            </w:r>
          </w:p>
        </w:tc>
        <w:tc>
          <w:tcPr>
            <w:tcW w:type="dxa" w:w="2376"/>
            <w:tcMar>
              <w:top w:w="55" w:type="dxa"/>
              <w:start w:w="55" w:type="dxa"/>
              <w:bottom w:w="55" w:type="dxa"/>
              <w:end w:w="55" w:type="dxa"/>
            </w:tcMar>
            <w:vAlign w:val="center"/>
            <w:shd w:fill="F4F7FA"/>
          </w:tcPr>
          <w:p>
            <w:pPr>
              <w:spacing w:after="0" w:line="228" w:lineRule="auto"/>
            </w:pPr>
            <w:r>
              <w:rPr>
                <w:sz w:val="14"/>
              </w:rPr>
              <w:t>☐</w:t>
            </w:r>
          </w:p>
        </w:tc>
        <w:tc>
          <w:tcPr>
            <w:tcW w:type="dxa" w:w="2736"/>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A Employee Compliance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792"/>
            <w:shd w:fill="17365D"/>
            <w:tcMar>
              <w:top w:w="55" w:type="dxa"/>
              <w:start w:w="55" w:type="dxa"/>
              <w:bottom w:w="55" w:type="dxa"/>
              <w:end w:w="55" w:type="dxa"/>
            </w:tcMar>
            <w:vAlign w:val="center"/>
          </w:tcPr>
          <w:p>
            <w:r>
              <w:rPr>
                <w:b/>
                <w:color w:val="FFFFFF"/>
                <w:sz w:val="12"/>
              </w:rPr>
              <w:t>Declaration ID</w:t>
            </w:r>
          </w:p>
        </w:tc>
        <w:tc>
          <w:tcPr>
            <w:tcW w:type="dxa" w:w="1080"/>
            <w:shd w:fill="17365D"/>
            <w:tcMar>
              <w:top w:w="55" w:type="dxa"/>
              <w:start w:w="55" w:type="dxa"/>
              <w:bottom w:w="55" w:type="dxa"/>
              <w:end w:w="55" w:type="dxa"/>
            </w:tcMar>
            <w:vAlign w:val="center"/>
          </w:tcPr>
          <w:p>
            <w:r>
              <w:rPr>
                <w:b/>
                <w:color w:val="FFFFFF"/>
                <w:sz w:val="12"/>
              </w:rPr>
              <w:t>Employee</w:t>
            </w:r>
          </w:p>
        </w:tc>
        <w:tc>
          <w:tcPr>
            <w:tcW w:type="dxa" w:w="1080"/>
            <w:shd w:fill="17365D"/>
            <w:tcMar>
              <w:top w:w="55" w:type="dxa"/>
              <w:start w:w="55" w:type="dxa"/>
              <w:bottom w:w="55" w:type="dxa"/>
              <w:end w:w="55" w:type="dxa"/>
            </w:tcMar>
            <w:vAlign w:val="center"/>
          </w:tcPr>
          <w:p>
            <w:r>
              <w:rPr>
                <w:b/>
                <w:color w:val="FFFFFF"/>
                <w:sz w:val="12"/>
              </w:rPr>
              <w:t>Department</w:t>
            </w:r>
          </w:p>
        </w:tc>
        <w:tc>
          <w:tcPr>
            <w:tcW w:type="dxa" w:w="1080"/>
            <w:shd w:fill="17365D"/>
            <w:tcMar>
              <w:top w:w="55" w:type="dxa"/>
              <w:start w:w="55" w:type="dxa"/>
              <w:bottom w:w="55" w:type="dxa"/>
              <w:end w:w="55" w:type="dxa"/>
            </w:tcMar>
            <w:vAlign w:val="center"/>
          </w:tcPr>
          <w:p>
            <w:r>
              <w:rPr>
                <w:b/>
                <w:color w:val="FFFFFF"/>
                <w:sz w:val="12"/>
              </w:rPr>
              <w:t>Type / period</w:t>
            </w:r>
          </w:p>
        </w:tc>
        <w:tc>
          <w:tcPr>
            <w:tcW w:type="dxa" w:w="1872"/>
            <w:shd w:fill="17365D"/>
            <w:tcMar>
              <w:top w:w="55" w:type="dxa"/>
              <w:start w:w="55" w:type="dxa"/>
              <w:bottom w:w="55" w:type="dxa"/>
              <w:end w:w="55" w:type="dxa"/>
            </w:tcMar>
            <w:vAlign w:val="center"/>
          </w:tcPr>
          <w:p>
            <w:r>
              <w:rPr>
                <w:b/>
                <w:color w:val="FFFFFF"/>
                <w:sz w:val="12"/>
              </w:rPr>
              <w:t>Disclosure summary</w:t>
            </w:r>
          </w:p>
        </w:tc>
        <w:tc>
          <w:tcPr>
            <w:tcW w:type="dxa" w:w="720"/>
            <w:shd w:fill="17365D"/>
            <w:tcMar>
              <w:top w:w="55" w:type="dxa"/>
              <w:start w:w="55" w:type="dxa"/>
              <w:bottom w:w="55" w:type="dxa"/>
              <w:end w:w="55" w:type="dxa"/>
            </w:tcMar>
            <w:vAlign w:val="center"/>
          </w:tcPr>
          <w:p>
            <w:r>
              <w:rPr>
                <w:b/>
                <w:color w:val="FFFFFF"/>
                <w:sz w:val="12"/>
              </w:rPr>
              <w:t>Risk</w:t>
            </w:r>
          </w:p>
        </w:tc>
        <w:tc>
          <w:tcPr>
            <w:tcW w:type="dxa" w:w="1512"/>
            <w:shd w:fill="17365D"/>
            <w:tcMar>
              <w:top w:w="55" w:type="dxa"/>
              <w:start w:w="55" w:type="dxa"/>
              <w:bottom w:w="55" w:type="dxa"/>
              <w:end w:w="55" w:type="dxa"/>
            </w:tcMar>
            <w:vAlign w:val="center"/>
          </w:tcPr>
          <w:p>
            <w:r>
              <w:rPr>
                <w:b/>
                <w:color w:val="FFFFFF"/>
                <w:sz w:val="12"/>
              </w:rPr>
              <w:t>Management plan</w:t>
            </w:r>
          </w:p>
        </w:tc>
        <w:tc>
          <w:tcPr>
            <w:tcW w:type="dxa" w:w="936"/>
            <w:shd w:fill="17365D"/>
            <w:tcMar>
              <w:top w:w="55" w:type="dxa"/>
              <w:start w:w="55" w:type="dxa"/>
              <w:bottom w:w="55" w:type="dxa"/>
              <w:end w:w="55" w:type="dxa"/>
            </w:tcMar>
            <w:vAlign w:val="center"/>
          </w:tcPr>
          <w:p>
            <w:r>
              <w:rPr>
                <w:b/>
                <w:color w:val="FFFFFF"/>
                <w:sz w:val="12"/>
              </w:rPr>
              <w:t>Approver</w:t>
            </w:r>
          </w:p>
        </w:tc>
        <w:tc>
          <w:tcPr>
            <w:tcW w:type="dxa" w:w="864"/>
            <w:shd w:fill="17365D"/>
            <w:tcMar>
              <w:top w:w="55" w:type="dxa"/>
              <w:start w:w="55" w:type="dxa"/>
              <w:bottom w:w="55" w:type="dxa"/>
              <w:end w:w="55" w:type="dxa"/>
            </w:tcMar>
            <w:vAlign w:val="center"/>
          </w:tcPr>
          <w:p>
            <w:r>
              <w:rPr>
                <w:b/>
                <w:color w:val="FFFFFF"/>
                <w:sz w:val="12"/>
              </w:rPr>
              <w:t>Review</w:t>
            </w:r>
          </w:p>
        </w:tc>
        <w:tc>
          <w:tcPr>
            <w:tcW w:type="dxa" w:w="720"/>
            <w:shd w:fill="17365D"/>
            <w:tcMar>
              <w:top w:w="55" w:type="dxa"/>
              <w:start w:w="55" w:type="dxa"/>
              <w:bottom w:w="55" w:type="dxa"/>
              <w:end w:w="55" w:type="dxa"/>
            </w:tcMar>
            <w:vAlign w:val="center"/>
          </w:tcPr>
          <w:p>
            <w:r>
              <w:rPr>
                <w:b/>
                <w:color w:val="FFFFFF"/>
                <w:sz w:val="12"/>
              </w:rPr>
              <w:t>Status</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1872"/>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720"/>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1872"/>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720"/>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Register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Register owner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Authorised users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Restricted data location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Reporting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Retention end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B Additional Disclosure Page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Disclosure ID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Employee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Category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Person / entity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Relationship / interest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Duty / decision affected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Relevant dates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Value / benefit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Why risk may arise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Actions already taken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Requested guidance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6"/>
              </w:rPr>
              <w:t>Additional narrative</w:t>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bl>
    <w:p>
      <w:pPr>
        <w:spacing w:after="0"/>
      </w:pPr>
    </w:p>
    <w:p>
      <w:pPr>
        <w:pStyle w:val="Heading2"/>
      </w:pPr>
      <w:r>
        <w:t>Attachments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3312"/>
            <w:shd w:fill="17365D"/>
            <w:tcMar>
              <w:top w:w="55" w:type="dxa"/>
              <w:start w:w="55" w:type="dxa"/>
              <w:bottom w:w="55" w:type="dxa"/>
              <w:end w:w="55" w:type="dxa"/>
            </w:tcMar>
            <w:vAlign w:val="center"/>
          </w:tcPr>
          <w:p>
            <w:r>
              <w:rPr>
                <w:b/>
                <w:color w:val="FFFFFF"/>
                <w:sz w:val="14"/>
              </w:rPr>
              <w:t>Attachment</w:t>
            </w:r>
          </w:p>
        </w:tc>
        <w:tc>
          <w:tcPr>
            <w:tcW w:type="dxa" w:w="2160"/>
            <w:shd w:fill="17365D"/>
            <w:tcMar>
              <w:top w:w="55" w:type="dxa"/>
              <w:start w:w="55" w:type="dxa"/>
              <w:bottom w:w="55" w:type="dxa"/>
              <w:end w:w="55" w:type="dxa"/>
            </w:tcMar>
            <w:vAlign w:val="center"/>
          </w:tcPr>
          <w:p>
            <w:r>
              <w:rPr>
                <w:b/>
                <w:color w:val="FFFFFF"/>
                <w:sz w:val="14"/>
              </w:rPr>
              <w:t>Reference</w:t>
            </w:r>
          </w:p>
        </w:tc>
        <w:tc>
          <w:tcPr>
            <w:tcW w:type="dxa" w:w="1152"/>
            <w:shd w:fill="17365D"/>
            <w:tcMar>
              <w:top w:w="55" w:type="dxa"/>
              <w:start w:w="55" w:type="dxa"/>
              <w:bottom w:w="55" w:type="dxa"/>
              <w:end w:w="55" w:type="dxa"/>
            </w:tcMar>
            <w:vAlign w:val="center"/>
          </w:tcPr>
          <w:p>
            <w:r>
              <w:rPr>
                <w:b/>
                <w:color w:val="FFFFFF"/>
                <w:sz w:val="14"/>
              </w:rPr>
              <w:t>Date</w:t>
            </w:r>
          </w:p>
        </w:tc>
        <w:tc>
          <w:tcPr>
            <w:tcW w:type="dxa" w:w="1728"/>
            <w:shd w:fill="17365D"/>
            <w:tcMar>
              <w:top w:w="55" w:type="dxa"/>
              <w:start w:w="55" w:type="dxa"/>
              <w:bottom w:w="55" w:type="dxa"/>
              <w:end w:w="55" w:type="dxa"/>
            </w:tcMar>
            <w:vAlign w:val="center"/>
          </w:tcPr>
          <w:p>
            <w:r>
              <w:rPr>
                <w:b/>
                <w:color w:val="FFFFFF"/>
                <w:sz w:val="14"/>
              </w:rPr>
              <w:t>Confidential</w:t>
            </w:r>
          </w:p>
        </w:tc>
        <w:tc>
          <w:tcPr>
            <w:tcW w:type="dxa" w:w="1584"/>
            <w:shd w:fill="17365D"/>
            <w:tcMar>
              <w:top w:w="55" w:type="dxa"/>
              <w:start w:w="55" w:type="dxa"/>
              <w:bottom w:w="55" w:type="dxa"/>
              <w:end w:w="55" w:type="dxa"/>
            </w:tcMar>
            <w:vAlign w:val="center"/>
          </w:tcPr>
          <w:p>
            <w:r>
              <w:rPr>
                <w:b/>
                <w:color w:val="FFFFFF"/>
                <w:sz w:val="14"/>
              </w:rPr>
              <w:t>Received</w:t>
            </w:r>
          </w:p>
        </w:tc>
      </w:tr>
      <w:tr>
        <w:trPr>
          <w:cantSplit/>
        </w:trPr>
        <w:tc>
          <w:tcPr>
            <w:tcW w:type="dxa" w:w="3312"/>
            <w:tcMar>
              <w:top w:w="55" w:type="dxa"/>
              <w:start w:w="55" w:type="dxa"/>
              <w:bottom w:w="55" w:type="dxa"/>
              <w:end w:w="55" w:type="dxa"/>
            </w:tcMar>
            <w:vAlign w:val="center"/>
          </w:tcPr>
          <w:p>
            <w:pPr>
              <w:spacing w:after="0" w:line="228" w:lineRule="auto"/>
            </w:pPr>
            <w:r>
              <w:rPr>
                <w:sz w:val="14"/>
              </w:rPr>
            </w:r>
          </w:p>
        </w:tc>
        <w:tc>
          <w:tcPr>
            <w:tcW w:type="dxa" w:w="2160"/>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t>Yes / No</w:t>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r>
          </w:p>
        </w:tc>
        <w:tc>
          <w:tcPr>
            <w:tcW w:type="dxa" w:w="2160"/>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t>Yes / No</w:t>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r>
          </w:p>
        </w:tc>
        <w:tc>
          <w:tcPr>
            <w:tcW w:type="dxa" w:w="2160"/>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t>Yes / No</w:t>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r>
          </w:p>
        </w:tc>
        <w:tc>
          <w:tcPr>
            <w:tcW w:type="dxa" w:w="2160"/>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t>Yes / No</w:t>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r>
          </w:p>
        </w:tc>
        <w:tc>
          <w:tcPr>
            <w:tcW w:type="dxa" w:w="2160"/>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t>Yes / No</w:t>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r>
          </w:p>
        </w:tc>
        <w:tc>
          <w:tcPr>
            <w:tcW w:type="dxa" w:w="2160"/>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t>Yes / No</w:t>
            </w:r>
          </w:p>
        </w:tc>
        <w:tc>
          <w:tcPr>
            <w:tcW w:type="dxa" w:w="158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C Reviewer Completion Checklist</w:t>
      </w:r>
    </w:p>
    <w:p>
      <w:r>
        <w:t>☐ Employee identity, role, authority and declaration period are clear.</w:t>
      </w:r>
    </w:p>
    <w:p>
      <w:r>
        <w:t>☐ Every question is answered and explanations are sufficient.</w:t>
      </w:r>
    </w:p>
    <w:p>
      <w:r>
        <w:t>☐ Prior declarations, approvals and management plans were checked.</w:t>
      </w:r>
    </w:p>
    <w:p>
      <w:r>
        <w:t>☐ Relevant interests of related persons were considered within lawful scope.</w:t>
      </w:r>
    </w:p>
    <w:p>
      <w:r>
        <w:t>☐ Affected duties, decisions, parties, dates and values are identifiable.</w:t>
      </w:r>
    </w:p>
    <w:p>
      <w:r>
        <w:t>☐ Actual, potential and perceived dimensions were assessed.</w:t>
      </w:r>
    </w:p>
    <w:p>
      <w:r>
        <w:t>☐ Public-official, bribery, fraud, sanctions and financial-crime concerns were escalated.</w:t>
      </w:r>
    </w:p>
    <w:p>
      <w:r>
        <w:t>☐ Privacy, cybersecurity, confidentiality and record issues were addressed.</w:t>
      </w:r>
    </w:p>
    <w:p>
      <w:r>
        <w:t>☐ People, safeguarding, retaliation and safety risks were referred appropriately.</w:t>
      </w:r>
    </w:p>
    <w:p>
      <w:r>
        <w:t>☐ The reviewer is independent and has suitable authority.</w:t>
      </w:r>
    </w:p>
    <w:p>
      <w:r>
        <w:t>☐ Management controls are specific, observable and time-bound.</w:t>
      </w:r>
    </w:p>
    <w:p>
      <w:r>
        <w:t>☐ Recusal, access restriction and delegation are implemented.</w:t>
      </w:r>
    </w:p>
    <w:p>
      <w:r>
        <w:t>☐ Employee and approvers accepted the plan.</w:t>
      </w:r>
    </w:p>
    <w:p>
      <w:r>
        <w:t>☐ Review date and change triggers are set.</w:t>
      </w:r>
    </w:p>
    <w:p>
      <w:r>
        <w:t>☐ Register, privacy, retention and audit-trail requirements are satisfied.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656"/>
            <w:shd w:fill="17365D"/>
            <w:tcMar>
              <w:top w:w="55" w:type="dxa"/>
              <w:start w:w="55" w:type="dxa"/>
              <w:bottom w:w="55" w:type="dxa"/>
              <w:end w:w="55" w:type="dxa"/>
            </w:tcMar>
            <w:vAlign w:val="center"/>
          </w:tcPr>
          <w:p>
            <w:r>
              <w:rPr>
                <w:b/>
                <w:color w:val="FFFFFF"/>
                <w:sz w:val="14"/>
              </w:rPr>
              <w:t>Reviewer</w:t>
            </w:r>
          </w:p>
        </w:tc>
        <w:tc>
          <w:tcPr>
            <w:tcW w:type="dxa" w:w="1584"/>
            <w:shd w:fill="17365D"/>
            <w:tcMar>
              <w:top w:w="55" w:type="dxa"/>
              <w:start w:w="55" w:type="dxa"/>
              <w:bottom w:w="55" w:type="dxa"/>
              <w:end w:w="55" w:type="dxa"/>
            </w:tcMar>
            <w:vAlign w:val="center"/>
          </w:tcPr>
          <w:p>
            <w:r>
              <w:rPr>
                <w:b/>
                <w:color w:val="FFFFFF"/>
                <w:sz w:val="14"/>
              </w:rPr>
              <w:t>Role</w:t>
            </w:r>
          </w:p>
        </w:tc>
        <w:tc>
          <w:tcPr>
            <w:tcW w:type="dxa" w:w="2088"/>
            <w:shd w:fill="17365D"/>
            <w:tcMar>
              <w:top w:w="55" w:type="dxa"/>
              <w:start w:w="55" w:type="dxa"/>
              <w:bottom w:w="55" w:type="dxa"/>
              <w:end w:w="55" w:type="dxa"/>
            </w:tcMar>
            <w:vAlign w:val="center"/>
          </w:tcPr>
          <w:p>
            <w:r>
              <w:rPr>
                <w:b/>
                <w:color w:val="FFFFFF"/>
                <w:sz w:val="14"/>
              </w:rPr>
              <w:t>Conclusion</w:t>
            </w:r>
          </w:p>
        </w:tc>
        <w:tc>
          <w:tcPr>
            <w:tcW w:type="dxa" w:w="2232"/>
            <w:shd w:fill="17365D"/>
            <w:tcMar>
              <w:top w:w="55" w:type="dxa"/>
              <w:start w:w="55" w:type="dxa"/>
              <w:bottom w:w="55" w:type="dxa"/>
              <w:end w:w="55" w:type="dxa"/>
            </w:tcMar>
            <w:vAlign w:val="center"/>
          </w:tcPr>
          <w:p>
            <w:r>
              <w:rPr>
                <w:b/>
                <w:color w:val="FFFFFF"/>
                <w:sz w:val="14"/>
              </w:rPr>
              <w:t>Open item</w:t>
            </w:r>
          </w:p>
        </w:tc>
        <w:tc>
          <w:tcPr>
            <w:tcW w:type="dxa" w:w="1584"/>
            <w:shd w:fill="17365D"/>
            <w:tcMar>
              <w:top w:w="55" w:type="dxa"/>
              <w:start w:w="55" w:type="dxa"/>
              <w:bottom w:w="55" w:type="dxa"/>
              <w:end w:w="55" w:type="dxa"/>
            </w:tcMar>
            <w:vAlign w:val="center"/>
          </w:tcPr>
          <w:p>
            <w:r>
              <w:rPr>
                <w:b/>
                <w:color w:val="FFFFFF"/>
                <w:sz w:val="14"/>
              </w:rPr>
              <w:t>Signature / confirmation</w:t>
            </w:r>
          </w:p>
        </w:tc>
        <w:tc>
          <w:tcPr>
            <w:tcW w:type="dxa" w:w="792"/>
            <w:shd w:fill="17365D"/>
            <w:tcMar>
              <w:top w:w="55" w:type="dxa"/>
              <w:start w:w="55" w:type="dxa"/>
              <w:bottom w:w="55" w:type="dxa"/>
              <w:end w:w="55" w:type="dxa"/>
            </w:tcMar>
            <w:vAlign w:val="center"/>
          </w:tcPr>
          <w:p>
            <w:r>
              <w:rPr>
                <w:b/>
                <w:color w:val="FFFFFF"/>
                <w:sz w:val="14"/>
              </w:rPr>
              <w:t>Date</w:t>
            </w:r>
          </w:p>
        </w:tc>
      </w:tr>
      <w:tr>
        <w:trPr>
          <w:cantSplit/>
        </w:trPr>
        <w:tc>
          <w:tcPr>
            <w:tcW w:type="dxa" w:w="1656"/>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t>Complete / Incomplete</w:t>
            </w:r>
          </w:p>
        </w:tc>
        <w:tc>
          <w:tcPr>
            <w:tcW w:type="dxa" w:w="2232"/>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t>Complete / Incomplete</w:t>
            </w:r>
          </w:p>
        </w:tc>
        <w:tc>
          <w:tcPr>
            <w:tcW w:type="dxa" w:w="2232"/>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D Final Implementation and Local Adaptation</w:t>
      </w:r>
    </w:p>
    <w:p>
      <w:r>
        <w:t>Before use, align this form with applicable employment, privacy, anti-bribery, financial-crime, whistleblowing, safeguarding, health and safety, professional and sector-specific requirements. Define reportable interests, related-person scope, approval levels, confidential channels, investigation boundaries and retention rules.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4536"/>
            <w:shd w:fill="17365D"/>
            <w:tcMar>
              <w:top w:w="55" w:type="dxa"/>
              <w:start w:w="55" w:type="dxa"/>
              <w:bottom w:w="55" w:type="dxa"/>
              <w:end w:w="55" w:type="dxa"/>
            </w:tcMar>
            <w:vAlign w:val="center"/>
          </w:tcPr>
          <w:p>
            <w:r>
              <w:rPr>
                <w:b/>
                <w:color w:val="FFFFFF"/>
                <w:sz w:val="13"/>
              </w:rPr>
              <w:t>Implementation item</w:t>
            </w:r>
          </w:p>
        </w:tc>
        <w:tc>
          <w:tcPr>
            <w:tcW w:type="dxa" w:w="1440"/>
            <w:shd w:fill="17365D"/>
            <w:tcMar>
              <w:top w:w="55" w:type="dxa"/>
              <w:start w:w="55" w:type="dxa"/>
              <w:bottom w:w="55" w:type="dxa"/>
              <w:end w:w="55" w:type="dxa"/>
            </w:tcMar>
            <w:vAlign w:val="center"/>
          </w:tcPr>
          <w:p>
            <w:r>
              <w:rPr>
                <w:b/>
                <w:color w:val="FFFFFF"/>
                <w:sz w:val="13"/>
              </w:rPr>
              <w:t>Owner</w:t>
            </w:r>
          </w:p>
        </w:tc>
        <w:tc>
          <w:tcPr>
            <w:tcW w:type="dxa" w:w="1008"/>
            <w:shd w:fill="17365D"/>
            <w:tcMar>
              <w:top w:w="55" w:type="dxa"/>
              <w:start w:w="55" w:type="dxa"/>
              <w:bottom w:w="55" w:type="dxa"/>
              <w:end w:w="55" w:type="dxa"/>
            </w:tcMar>
            <w:vAlign w:val="center"/>
          </w:tcPr>
          <w:p>
            <w:r>
              <w:rPr>
                <w:b/>
                <w:color w:val="FFFFFF"/>
                <w:sz w:val="13"/>
              </w:rPr>
              <w:t>Completed</w:t>
            </w:r>
          </w:p>
        </w:tc>
        <w:tc>
          <w:tcPr>
            <w:tcW w:type="dxa" w:w="2952"/>
            <w:shd w:fill="17365D"/>
            <w:tcMar>
              <w:top w:w="55" w:type="dxa"/>
              <w:start w:w="55" w:type="dxa"/>
              <w:bottom w:w="55" w:type="dxa"/>
              <w:end w:w="55" w:type="dxa"/>
            </w:tcMar>
            <w:vAlign w:val="center"/>
          </w:tcPr>
          <w:p>
            <w:r>
              <w:rPr>
                <w:b/>
                <w:color w:val="FFFFFF"/>
                <w:sz w:val="13"/>
              </w:rPr>
              <w:t>Evidence / reference</w:t>
            </w:r>
          </w:p>
        </w:tc>
      </w:tr>
      <w:tr>
        <w:trPr>
          <w:cantSplit/>
        </w:trPr>
        <w:tc>
          <w:tcPr>
            <w:tcW w:type="dxa" w:w="4536"/>
            <w:tcMar>
              <w:top w:w="55" w:type="dxa"/>
              <w:start w:w="55" w:type="dxa"/>
              <w:bottom w:w="55" w:type="dxa"/>
              <w:end w:w="55" w:type="dxa"/>
            </w:tcMar>
            <w:vAlign w:val="center"/>
          </w:tcPr>
          <w:p>
            <w:pPr>
              <w:spacing w:after="0" w:line="228" w:lineRule="auto"/>
            </w:pPr>
            <w:r>
              <w:rPr>
                <w:sz w:val="13"/>
              </w:rPr>
              <w:t>Workforce scope and declaration frequency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Policy references and definitions inserted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Confidential disclosure channels confirmed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Related-person and sensitive-data scope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Manager / compliance approval matrix inserted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Mandatory escalation routes confirmed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Management-plan controls configured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Register access and retention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HR / IT / procurement integrations tested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Training and communication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536"/>
            <w:tcMar>
              <w:top w:w="55" w:type="dxa"/>
              <w:start w:w="55" w:type="dxa"/>
              <w:bottom w:w="55" w:type="dxa"/>
              <w:end w:w="55" w:type="dxa"/>
            </w:tcMar>
            <w:vAlign w:val="center"/>
          </w:tcPr>
          <w:p>
            <w:pPr>
              <w:spacing w:after="0" w:line="228" w:lineRule="auto"/>
            </w:pPr>
            <w:r>
              <w:rPr>
                <w:sz w:val="13"/>
              </w:rPr>
              <w:t>Pilot and quality review completed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4536"/>
            <w:tcMar>
              <w:top w:w="55" w:type="dxa"/>
              <w:start w:w="55" w:type="dxa"/>
              <w:bottom w:w="55" w:type="dxa"/>
              <w:end w:w="55" w:type="dxa"/>
            </w:tcMar>
            <w:vAlign w:val="center"/>
            <w:shd w:fill="F4F7FA"/>
          </w:tcPr>
          <w:p>
            <w:pPr>
              <w:spacing w:after="0" w:line="228" w:lineRule="auto"/>
            </w:pPr>
            <w:r>
              <w:rPr>
                <w:sz w:val="13"/>
              </w:rPr>
              <w:t>Legal / compliance final review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952"/>
            <w:tcMar>
              <w:top w:w="55" w:type="dxa"/>
              <w:start w:w="55" w:type="dxa"/>
              <w:bottom w:w="55" w:type="dxa"/>
              <w:end w:w="55" w:type="dxa"/>
            </w:tcMar>
            <w:vAlign w:val="center"/>
            <w:shd w:fill="F4F7FA"/>
          </w:tcPr>
          <w:p>
            <w:pPr>
              <w:spacing w:after="0" w:line="228" w:lineRule="auto"/>
            </w:pPr>
            <w:r>
              <w:rPr>
                <w:sz w:val="13"/>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232"/>
            <w:shd w:fill="17365D"/>
            <w:tcMar>
              <w:top w:w="55" w:type="dxa"/>
              <w:start w:w="55" w:type="dxa"/>
              <w:bottom w:w="55" w:type="dxa"/>
              <w:end w:w="55" w:type="dxa"/>
            </w:tcMar>
            <w:vAlign w:val="center"/>
          </w:tcPr>
          <w:p>
            <w:r>
              <w:rPr>
                <w:b/>
                <w:color w:val="FFFFFF"/>
                <w:sz w:val="14"/>
              </w:rPr>
              <w:t>Role</w:t>
            </w:r>
          </w:p>
        </w:tc>
        <w:tc>
          <w:tcPr>
            <w:tcW w:type="dxa" w:w="1872"/>
            <w:shd w:fill="17365D"/>
            <w:tcMar>
              <w:top w:w="55" w:type="dxa"/>
              <w:start w:w="55" w:type="dxa"/>
              <w:bottom w:w="55" w:type="dxa"/>
              <w:end w:w="55" w:type="dxa"/>
            </w:tcMar>
            <w:vAlign w:val="center"/>
          </w:tcPr>
          <w:p>
            <w:r>
              <w:rPr>
                <w:b/>
                <w:color w:val="FFFFFF"/>
                <w:sz w:val="14"/>
              </w:rPr>
              <w:t>Name</w:t>
            </w:r>
          </w:p>
        </w:tc>
        <w:tc>
          <w:tcPr>
            <w:tcW w:type="dxa" w:w="1944"/>
            <w:shd w:fill="17365D"/>
            <w:tcMar>
              <w:top w:w="55" w:type="dxa"/>
              <w:start w:w="55" w:type="dxa"/>
              <w:bottom w:w="55" w:type="dxa"/>
              <w:end w:w="55" w:type="dxa"/>
            </w:tcMar>
            <w:vAlign w:val="center"/>
          </w:tcPr>
          <w:p>
            <w:r>
              <w:rPr>
                <w:b/>
                <w:color w:val="FFFFFF"/>
                <w:sz w:val="14"/>
              </w:rPr>
              <w:t>Decision</w:t>
            </w:r>
          </w:p>
        </w:tc>
        <w:tc>
          <w:tcPr>
            <w:tcW w:type="dxa" w:w="2592"/>
            <w:shd w:fill="17365D"/>
            <w:tcMar>
              <w:top w:w="55" w:type="dxa"/>
              <w:start w:w="55" w:type="dxa"/>
              <w:bottom w:w="55" w:type="dxa"/>
              <w:end w:w="55" w:type="dxa"/>
            </w:tcMar>
            <w:vAlign w:val="center"/>
          </w:tcPr>
          <w:p>
            <w:r>
              <w:rPr>
                <w:b/>
                <w:color w:val="FFFFFF"/>
                <w:sz w:val="14"/>
              </w:rPr>
              <w:t>Signature / confirmation</w:t>
            </w:r>
          </w:p>
        </w:tc>
        <w:tc>
          <w:tcPr>
            <w:tcW w:type="dxa" w:w="1296"/>
            <w:shd w:fill="17365D"/>
            <w:tcMar>
              <w:top w:w="55" w:type="dxa"/>
              <w:start w:w="55" w:type="dxa"/>
              <w:bottom w:w="55" w:type="dxa"/>
              <w:end w:w="55" w:type="dxa"/>
            </w:tcMar>
            <w:vAlign w:val="center"/>
          </w:tcPr>
          <w:p>
            <w:r>
              <w:rPr>
                <w:b/>
                <w:color w:val="FFFFFF"/>
                <w:sz w:val="14"/>
              </w:rPr>
              <w:t>Date</w:t>
            </w:r>
          </w:p>
        </w:tc>
      </w:tr>
      <w:tr>
        <w:trPr>
          <w:cantSplit/>
        </w:trPr>
        <w:tc>
          <w:tcPr>
            <w:tcW w:type="dxa" w:w="2232"/>
            <w:tcMar>
              <w:top w:w="55" w:type="dxa"/>
              <w:start w:w="55" w:type="dxa"/>
              <w:bottom w:w="55" w:type="dxa"/>
              <w:end w:w="55" w:type="dxa"/>
            </w:tcMar>
            <w:vAlign w:val="center"/>
          </w:tcPr>
          <w:p>
            <w:pPr>
              <w:spacing w:after="0" w:line="228" w:lineRule="auto"/>
            </w:pPr>
            <w:r>
              <w:rPr>
                <w:sz w:val="14"/>
              </w:rPr>
              <w:t>Process owner</w:t>
            </w:r>
          </w:p>
        </w:tc>
        <w:tc>
          <w:tcPr>
            <w:tcW w:type="dxa" w:w="1872"/>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 Return</w:t>
            </w:r>
          </w:p>
        </w:tc>
        <w:tc>
          <w:tcPr>
            <w:tcW w:type="dxa" w:w="2592"/>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Compliance / ethics</w:t>
            </w:r>
          </w:p>
        </w:tc>
        <w:tc>
          <w:tcPr>
            <w:tcW w:type="dxa" w:w="1872"/>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 Qualify</w:t>
            </w:r>
          </w:p>
        </w:tc>
        <w:tc>
          <w:tcPr>
            <w:tcW w:type="dxa" w:w="2592"/>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232"/>
            <w:tcMar>
              <w:top w:w="55" w:type="dxa"/>
              <w:start w:w="55" w:type="dxa"/>
              <w:bottom w:w="55" w:type="dxa"/>
              <w:end w:w="55" w:type="dxa"/>
            </w:tcMar>
            <w:vAlign w:val="center"/>
          </w:tcPr>
          <w:p>
            <w:pPr>
              <w:spacing w:after="0" w:line="228" w:lineRule="auto"/>
            </w:pPr>
            <w:r>
              <w:rPr>
                <w:sz w:val="14"/>
              </w:rPr>
              <w:t>HR / legal</w:t>
            </w:r>
          </w:p>
        </w:tc>
        <w:tc>
          <w:tcPr>
            <w:tcW w:type="dxa" w:w="1872"/>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 Qualify</w:t>
            </w:r>
          </w:p>
        </w:tc>
        <w:tc>
          <w:tcPr>
            <w:tcW w:type="dxa" w:w="2592"/>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4"/>
              </w:rPr>
              <w:t>Executive authority</w:t>
            </w:r>
          </w:p>
        </w:tc>
        <w:tc>
          <w:tcPr>
            <w:tcW w:type="dxa" w:w="1872"/>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 Return</w:t>
            </w:r>
          </w:p>
        </w:tc>
        <w:tc>
          <w:tcPr>
            <w:tcW w:type="dxa" w:w="2592"/>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Declaration / response</w:t>
            </w:r>
          </w:p>
        </w:tc>
      </w:tr>
      <w:tr>
        <w:trPr>
          <w:cantSplit/>
        </w:trPr>
        <w:tc>
          <w:tcPr>
            <w:tcW w:type="dxa" w:w="3312"/>
            <w:tcMar>
              <w:top w:w="55" w:type="dxa"/>
              <w:start w:w="55" w:type="dxa"/>
              <w:bottom w:w="55" w:type="dxa"/>
              <w:end w:w="55" w:type="dxa"/>
            </w:tcMar>
            <w:vAlign w:val="center"/>
          </w:tcPr>
          <w:p>
            <w:pPr>
              <w:spacing w:after="0" w:line="228" w:lineRule="auto"/>
            </w:pPr>
            <w:r>
              <w:rPr>
                <w:sz w:val="14"/>
              </w:rPr>
              <w:t>Go live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template review</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Controlled location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Template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sectPr w:rsidR="00FC693F" w:rsidRPr="0006063C" w:rsidSect="00034616">
      <w:headerReference w:type="default" r:id="rId9"/>
      <w:footerReference w:type="default" r:id="rId10"/>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document |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EMPLOYEE COMPLIANCE DECLARATION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3" w:lineRule="auto"/>
    </w:pPr>
    <w:rPr>
      <w:rFonts w:ascii="Aptos" w:hAnsi="Aptos"/>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Compliance Declaration Form</dc:title>
  <dc:subject>Comprehensive employee compliance disclosure certification review and monitoring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